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756"/>
        <w:gridCol w:w="4815"/>
      </w:tblGrid>
      <w:tr w:rsidR="00F31AD6" w:rsidRPr="00811431" w:rsidTr="00621762">
        <w:tc>
          <w:tcPr>
            <w:tcW w:w="4927" w:type="dxa"/>
          </w:tcPr>
          <w:p w:rsidR="00F31AD6" w:rsidRPr="00811431" w:rsidRDefault="00F31AD6" w:rsidP="00621762">
            <w:pPr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927" w:type="dxa"/>
          </w:tcPr>
          <w:p w:rsidR="00BF49E7" w:rsidRDefault="00F31AD6" w:rsidP="00AD10A8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 xml:space="preserve">Проект </w:t>
            </w:r>
            <w:r w:rsidR="00BF49E7"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:rsidR="00F31AD6" w:rsidRPr="00811431" w:rsidRDefault="00F31AD6" w:rsidP="00AD10A8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11431">
              <w:rPr>
                <w:rFonts w:ascii="Times New Roman" w:hAnsi="Times New Roman"/>
                <w:sz w:val="28"/>
                <w:szCs w:val="28"/>
              </w:rPr>
              <w:t>внесен</w:t>
            </w:r>
            <w:proofErr w:type="gramEnd"/>
            <w:r w:rsidRPr="00811431">
              <w:rPr>
                <w:rFonts w:ascii="Times New Roman" w:hAnsi="Times New Roman"/>
                <w:sz w:val="28"/>
                <w:szCs w:val="28"/>
              </w:rPr>
              <w:t xml:space="preserve"> Собранием депутатов</w:t>
            </w:r>
            <w:r w:rsidR="00DE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49E7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811431">
              <w:rPr>
                <w:rFonts w:ascii="Times New Roman" w:hAnsi="Times New Roman"/>
                <w:sz w:val="28"/>
                <w:szCs w:val="28"/>
              </w:rPr>
              <w:t>Ажиновского сельского</w:t>
            </w:r>
            <w:r w:rsidR="00DE2A1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1431">
              <w:rPr>
                <w:rFonts w:ascii="Times New Roman" w:hAnsi="Times New Roman"/>
                <w:sz w:val="28"/>
                <w:szCs w:val="28"/>
              </w:rPr>
              <w:t>поселения</w:t>
            </w:r>
          </w:p>
          <w:p w:rsidR="00F31AD6" w:rsidRPr="00811431" w:rsidRDefault="00F31AD6" w:rsidP="006217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31AD6" w:rsidRPr="00811431" w:rsidRDefault="00F31AD6" w:rsidP="006217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1AD6" w:rsidRPr="00811431" w:rsidRDefault="00F31AD6" w:rsidP="00F31A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31AD6" w:rsidRPr="00811431" w:rsidRDefault="00F31AD6" w:rsidP="00F31A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 xml:space="preserve">О ВНЕСЕНИИ ИЗМЕНЕНИЯ В ОБЛАСТНОЙ ЗАКОН </w:t>
      </w:r>
    </w:p>
    <w:p w:rsidR="00F31AD6" w:rsidRPr="00811431" w:rsidRDefault="00F31AD6" w:rsidP="00F31A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>«О МЕСТНОМ САМОУПРАВЛЕНИИ В РОСТОВСКОЙ ОБЛАСТИ»</w:t>
      </w:r>
    </w:p>
    <w:p w:rsidR="00F31AD6" w:rsidRPr="00811431" w:rsidRDefault="00F31AD6" w:rsidP="00F31A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077"/>
        <w:gridCol w:w="5391"/>
      </w:tblGrid>
      <w:tr w:rsidR="00F31AD6" w:rsidRPr="00811431" w:rsidTr="00621762">
        <w:trPr>
          <w:trHeight w:val="710"/>
        </w:trPr>
        <w:tc>
          <w:tcPr>
            <w:tcW w:w="4077" w:type="dxa"/>
          </w:tcPr>
          <w:p w:rsidR="00F31AD6" w:rsidRPr="00811431" w:rsidRDefault="00F31AD6" w:rsidP="0062176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811431">
              <w:rPr>
                <w:rFonts w:ascii="Times New Roman" w:hAnsi="Times New Roman"/>
                <w:b/>
                <w:sz w:val="28"/>
                <w:szCs w:val="28"/>
              </w:rPr>
              <w:t>Принят</w:t>
            </w:r>
            <w:proofErr w:type="gramEnd"/>
          </w:p>
          <w:p w:rsidR="00F31AD6" w:rsidRPr="00811431" w:rsidRDefault="00F31AD6" w:rsidP="006217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1431">
              <w:rPr>
                <w:rFonts w:ascii="Times New Roman" w:hAnsi="Times New Roman"/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F31AD6" w:rsidRPr="00811431" w:rsidRDefault="00F31AD6" w:rsidP="00621762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31AD6" w:rsidRPr="00811431" w:rsidRDefault="00F31AD6" w:rsidP="0047293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811431">
              <w:rPr>
                <w:rFonts w:ascii="Times New Roman" w:hAnsi="Times New Roman"/>
                <w:b/>
                <w:sz w:val="28"/>
                <w:szCs w:val="28"/>
              </w:rPr>
              <w:t>______________________202</w:t>
            </w:r>
            <w:r w:rsidR="0047293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811431">
              <w:rPr>
                <w:rFonts w:ascii="Times New Roman" w:hAnsi="Times New Roman"/>
                <w:b/>
                <w:sz w:val="28"/>
                <w:szCs w:val="28"/>
              </w:rPr>
              <w:t xml:space="preserve">  года</w:t>
            </w:r>
          </w:p>
        </w:tc>
      </w:tr>
    </w:tbl>
    <w:p w:rsidR="00F31AD6" w:rsidRPr="00811431" w:rsidRDefault="00F31AD6" w:rsidP="00F31AD6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F31AD6" w:rsidRPr="00811431" w:rsidRDefault="00F31AD6" w:rsidP="00F31AD6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 xml:space="preserve">Статья 1  </w:t>
      </w:r>
    </w:p>
    <w:p w:rsidR="00F31AD6" w:rsidRPr="00811431" w:rsidRDefault="00F31AD6" w:rsidP="00F31AD6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F31AD6" w:rsidRPr="00811431" w:rsidRDefault="00F31AD6" w:rsidP="00F31A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1431">
        <w:rPr>
          <w:rFonts w:ascii="Times New Roman" w:hAnsi="Times New Roman"/>
          <w:sz w:val="28"/>
          <w:szCs w:val="28"/>
        </w:rPr>
        <w:t>Внести в пункт 1 приложения 3</w:t>
      </w:r>
      <w:r w:rsidRPr="00811431">
        <w:rPr>
          <w:rFonts w:ascii="Times New Roman" w:hAnsi="Times New Roman"/>
          <w:sz w:val="28"/>
          <w:szCs w:val="28"/>
          <w:vertAlign w:val="superscript"/>
        </w:rPr>
        <w:t>1</w:t>
      </w:r>
      <w:r w:rsidRPr="00811431">
        <w:rPr>
          <w:rFonts w:ascii="Times New Roman" w:hAnsi="Times New Roman"/>
          <w:sz w:val="28"/>
          <w:szCs w:val="28"/>
        </w:rPr>
        <w:t xml:space="preserve"> к Областному закону от </w:t>
      </w:r>
      <w:r w:rsidRPr="00811431">
        <w:rPr>
          <w:rFonts w:ascii="Times New Roman" w:hAnsi="Times New Roman"/>
          <w:sz w:val="28"/>
          <w:szCs w:val="28"/>
        </w:rPr>
        <w:br/>
        <w:t>28 декабря 2005 года № 436-ЗС «О местном самоуправлении в Ростовской области» изменение, дополнив его строками 4</w:t>
      </w:r>
      <w:r w:rsidR="002B201F" w:rsidRPr="00811431">
        <w:rPr>
          <w:rFonts w:ascii="Times New Roman" w:hAnsi="Times New Roman"/>
          <w:sz w:val="28"/>
          <w:szCs w:val="28"/>
        </w:rPr>
        <w:t>9</w:t>
      </w:r>
      <w:r w:rsidRPr="00811431">
        <w:rPr>
          <w:rFonts w:ascii="Times New Roman" w:hAnsi="Times New Roman"/>
          <w:sz w:val="28"/>
          <w:szCs w:val="28"/>
        </w:rPr>
        <w:t xml:space="preserve"> - </w:t>
      </w:r>
      <w:r w:rsidR="002B201F" w:rsidRPr="00811431">
        <w:rPr>
          <w:rFonts w:ascii="Times New Roman" w:hAnsi="Times New Roman"/>
          <w:sz w:val="28"/>
          <w:szCs w:val="28"/>
        </w:rPr>
        <w:t>53</w:t>
      </w:r>
      <w:r w:rsidRPr="00811431">
        <w:rPr>
          <w:rFonts w:ascii="Times New Roman" w:hAnsi="Times New Roman"/>
          <w:sz w:val="28"/>
          <w:szCs w:val="28"/>
        </w:rPr>
        <w:t xml:space="preserve"> следующего содержания: </w:t>
      </w:r>
    </w:p>
    <w:p w:rsidR="00F31AD6" w:rsidRPr="00811431" w:rsidRDefault="00F31AD6" w:rsidP="00F31AD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214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4"/>
        <w:gridCol w:w="709"/>
        <w:gridCol w:w="3402"/>
        <w:gridCol w:w="2126"/>
        <w:gridCol w:w="283"/>
        <w:gridCol w:w="2552"/>
        <w:gridCol w:w="2790"/>
      </w:tblGrid>
      <w:tr w:rsidR="00487230" w:rsidRPr="00811431" w:rsidTr="002616C6">
        <w:trPr>
          <w:trHeight w:val="920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87230" w:rsidRPr="00811431" w:rsidRDefault="00487230" w:rsidP="00487230">
            <w:pPr>
              <w:pStyle w:val="ConsPlusNormal"/>
              <w:jc w:val="center"/>
            </w:pPr>
            <w:r w:rsidRPr="00811431">
              <w:t>«</w:t>
            </w:r>
          </w:p>
        </w:tc>
        <w:tc>
          <w:tcPr>
            <w:tcW w:w="709" w:type="dxa"/>
          </w:tcPr>
          <w:p w:rsidR="00487230" w:rsidRPr="00811431" w:rsidRDefault="00487230" w:rsidP="00487230">
            <w:pPr>
              <w:pStyle w:val="ConsPlusNormal"/>
              <w:jc w:val="center"/>
            </w:pPr>
            <w:r w:rsidRPr="00811431">
              <w:t>49.</w:t>
            </w:r>
          </w:p>
        </w:tc>
        <w:tc>
          <w:tcPr>
            <w:tcW w:w="3402" w:type="dxa"/>
          </w:tcPr>
          <w:p w:rsidR="00487230" w:rsidRPr="00811431" w:rsidRDefault="00487230" w:rsidP="00E27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 xml:space="preserve">Артезианская скважина </w:t>
            </w:r>
            <w:r w:rsidR="001900B2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811431">
              <w:rPr>
                <w:rFonts w:ascii="Times New Roman" w:hAnsi="Times New Roman"/>
                <w:sz w:val="28"/>
                <w:szCs w:val="28"/>
              </w:rPr>
              <w:t>№ 2</w:t>
            </w:r>
            <w:r w:rsidR="00AD10A8">
              <w:rPr>
                <w:rFonts w:ascii="Times New Roman" w:hAnsi="Times New Roman"/>
                <w:sz w:val="28"/>
                <w:szCs w:val="28"/>
              </w:rPr>
              <w:t>,</w:t>
            </w:r>
            <w:r w:rsidRPr="00811431">
              <w:rPr>
                <w:rFonts w:ascii="Times New Roman" w:hAnsi="Times New Roman"/>
                <w:sz w:val="28"/>
                <w:szCs w:val="28"/>
              </w:rPr>
              <w:t xml:space="preserve"> кадастровый номер 61:03:0020207:51</w:t>
            </w:r>
          </w:p>
        </w:tc>
        <w:tc>
          <w:tcPr>
            <w:tcW w:w="2126" w:type="dxa"/>
          </w:tcPr>
          <w:p w:rsidR="00487230" w:rsidRPr="00811431" w:rsidRDefault="00487230" w:rsidP="004872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487230" w:rsidRPr="00811431" w:rsidRDefault="00487230" w:rsidP="004872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ул. Озерная, 1-а</w:t>
            </w:r>
          </w:p>
        </w:tc>
        <w:tc>
          <w:tcPr>
            <w:tcW w:w="283" w:type="dxa"/>
          </w:tcPr>
          <w:p w:rsidR="00487230" w:rsidRPr="00811431" w:rsidRDefault="00487230" w:rsidP="004872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487230" w:rsidRPr="00811431" w:rsidRDefault="00487230" w:rsidP="0048723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487230" w:rsidRPr="00811431" w:rsidRDefault="00487230" w:rsidP="0048723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2790" w:type="dxa"/>
            <w:tcBorders>
              <w:top w:val="nil"/>
              <w:bottom w:val="nil"/>
              <w:right w:val="nil"/>
            </w:tcBorders>
          </w:tcPr>
          <w:p w:rsidR="00487230" w:rsidRPr="00811431" w:rsidRDefault="00487230" w:rsidP="0048723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1AD6" w:rsidRPr="00811431" w:rsidTr="002616C6">
        <w:trPr>
          <w:trHeight w:val="1022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F31AD6" w:rsidRPr="00811431" w:rsidRDefault="00F31AD6" w:rsidP="00A81B5D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F31AD6" w:rsidRPr="00811431" w:rsidRDefault="00315B59" w:rsidP="00A81B5D">
            <w:pPr>
              <w:pStyle w:val="ConsPlusNormal"/>
              <w:jc w:val="center"/>
            </w:pPr>
            <w:r w:rsidRPr="00811431">
              <w:t>50</w:t>
            </w:r>
            <w:r w:rsidR="00F31AD6" w:rsidRPr="00811431">
              <w:t>.</w:t>
            </w:r>
          </w:p>
        </w:tc>
        <w:tc>
          <w:tcPr>
            <w:tcW w:w="3402" w:type="dxa"/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 xml:space="preserve">Артезианская скважина </w:t>
            </w:r>
          </w:p>
          <w:p w:rsidR="00F31AD6" w:rsidRPr="00811431" w:rsidRDefault="006D6380" w:rsidP="00E27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№ 1</w:t>
            </w:r>
            <w:r w:rsidR="00AD10A8">
              <w:rPr>
                <w:rFonts w:ascii="Times New Roman" w:hAnsi="Times New Roman"/>
                <w:sz w:val="28"/>
                <w:szCs w:val="28"/>
              </w:rPr>
              <w:t>,</w:t>
            </w:r>
            <w:r w:rsidRPr="00811431">
              <w:rPr>
                <w:rFonts w:ascii="Times New Roman" w:hAnsi="Times New Roman"/>
                <w:sz w:val="28"/>
                <w:szCs w:val="28"/>
              </w:rPr>
              <w:t xml:space="preserve"> кадастровый номер 61:03:0600001:362</w:t>
            </w:r>
            <w:r w:rsidR="002616C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F31AD6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ул. Верхняя, 2-г</w:t>
            </w:r>
          </w:p>
        </w:tc>
        <w:tc>
          <w:tcPr>
            <w:tcW w:w="283" w:type="dxa"/>
          </w:tcPr>
          <w:p w:rsidR="00F31AD6" w:rsidRPr="00811431" w:rsidRDefault="00F31AD6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F31AD6" w:rsidRPr="00811431" w:rsidRDefault="00F31AD6" w:rsidP="00A81B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2790" w:type="dxa"/>
            <w:tcBorders>
              <w:top w:val="nil"/>
              <w:bottom w:val="nil"/>
              <w:right w:val="nil"/>
            </w:tcBorders>
          </w:tcPr>
          <w:p w:rsidR="00F31AD6" w:rsidRPr="00811431" w:rsidRDefault="00F31AD6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380" w:rsidRPr="00811431" w:rsidTr="002616C6">
        <w:trPr>
          <w:trHeight w:val="1054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D6380" w:rsidRPr="00811431" w:rsidRDefault="006D6380" w:rsidP="00A81B5D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6D6380" w:rsidRPr="00811431" w:rsidRDefault="006D6380" w:rsidP="00A81B5D">
            <w:pPr>
              <w:pStyle w:val="ConsPlusNormal"/>
              <w:jc w:val="center"/>
            </w:pPr>
            <w:r w:rsidRPr="00811431">
              <w:t>51.</w:t>
            </w:r>
          </w:p>
        </w:tc>
        <w:tc>
          <w:tcPr>
            <w:tcW w:w="3402" w:type="dxa"/>
          </w:tcPr>
          <w:p w:rsidR="006D6380" w:rsidRPr="00811431" w:rsidRDefault="006D6380" w:rsidP="00E27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Водонапорная башня Рожновского, кадастровый номер 61:03:0600001:360</w:t>
            </w:r>
          </w:p>
        </w:tc>
        <w:tc>
          <w:tcPr>
            <w:tcW w:w="2126" w:type="dxa"/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ул. Верхняя, 2-г</w:t>
            </w:r>
          </w:p>
        </w:tc>
        <w:tc>
          <w:tcPr>
            <w:tcW w:w="283" w:type="dxa"/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D6380" w:rsidRPr="00811431" w:rsidRDefault="00A81B5D" w:rsidP="00A81B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2790" w:type="dxa"/>
            <w:tcBorders>
              <w:top w:val="nil"/>
              <w:bottom w:val="nil"/>
              <w:right w:val="nil"/>
            </w:tcBorders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D6380" w:rsidRPr="00811431" w:rsidTr="009B3130">
        <w:trPr>
          <w:trHeight w:val="1072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6D6380" w:rsidRPr="00811431" w:rsidRDefault="006D6380" w:rsidP="00A81B5D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6D6380" w:rsidRPr="00811431" w:rsidRDefault="006D6380" w:rsidP="00A81B5D">
            <w:pPr>
              <w:pStyle w:val="ConsPlusNormal"/>
              <w:jc w:val="center"/>
            </w:pPr>
            <w:r w:rsidRPr="00811431">
              <w:t>52.</w:t>
            </w:r>
          </w:p>
        </w:tc>
        <w:tc>
          <w:tcPr>
            <w:tcW w:w="3402" w:type="dxa"/>
          </w:tcPr>
          <w:p w:rsidR="006D6380" w:rsidRPr="00E27B73" w:rsidRDefault="006D6380" w:rsidP="00E27B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27B73">
              <w:rPr>
                <w:rFonts w:ascii="Times New Roman" w:hAnsi="Times New Roman"/>
                <w:sz w:val="28"/>
                <w:szCs w:val="28"/>
              </w:rPr>
              <w:t>Водонапорная башня Рожновского, кадастровый номер 61:03:0600001:361</w:t>
            </w:r>
          </w:p>
        </w:tc>
        <w:tc>
          <w:tcPr>
            <w:tcW w:w="2126" w:type="dxa"/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ул. Озерная, 1-а</w:t>
            </w:r>
          </w:p>
        </w:tc>
        <w:tc>
          <w:tcPr>
            <w:tcW w:w="283" w:type="dxa"/>
          </w:tcPr>
          <w:p w:rsidR="006D6380" w:rsidRPr="00811431" w:rsidRDefault="00A81B5D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2" w:type="dxa"/>
          </w:tcPr>
          <w:p w:rsidR="006D6380" w:rsidRPr="00811431" w:rsidRDefault="00A81B5D" w:rsidP="00A81B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2790" w:type="dxa"/>
            <w:tcBorders>
              <w:top w:val="nil"/>
              <w:bottom w:val="nil"/>
              <w:right w:val="nil"/>
            </w:tcBorders>
          </w:tcPr>
          <w:p w:rsidR="006D6380" w:rsidRPr="00811431" w:rsidRDefault="006D6380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1B5D" w:rsidRPr="00811431" w:rsidTr="00F565E7">
        <w:trPr>
          <w:trHeight w:val="1022"/>
        </w:trPr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A81B5D" w:rsidRPr="00811431" w:rsidRDefault="00A81B5D" w:rsidP="00A81B5D">
            <w:pPr>
              <w:pStyle w:val="ConsPlusNormal"/>
              <w:jc w:val="center"/>
            </w:pPr>
          </w:p>
        </w:tc>
        <w:tc>
          <w:tcPr>
            <w:tcW w:w="709" w:type="dxa"/>
          </w:tcPr>
          <w:p w:rsidR="00A81B5D" w:rsidRPr="00811431" w:rsidRDefault="00A81B5D" w:rsidP="00A81B5D">
            <w:pPr>
              <w:pStyle w:val="ConsPlusNormal"/>
              <w:jc w:val="center"/>
            </w:pPr>
            <w:r w:rsidRPr="00811431">
              <w:t>53.</w:t>
            </w:r>
          </w:p>
        </w:tc>
        <w:tc>
          <w:tcPr>
            <w:tcW w:w="3402" w:type="dxa"/>
          </w:tcPr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Водопроводные сети протяженностью 5000 м, кадастровый номер 61:03:0000000:4163</w:t>
            </w:r>
          </w:p>
        </w:tc>
        <w:tc>
          <w:tcPr>
            <w:tcW w:w="2126" w:type="dxa"/>
          </w:tcPr>
          <w:p w:rsidR="00BD62C2" w:rsidRPr="00BD62C2" w:rsidRDefault="00BD62C2" w:rsidP="00BD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D62C2">
              <w:rPr>
                <w:rFonts w:ascii="Times New Roman" w:hAnsi="Times New Roman"/>
                <w:sz w:val="28"/>
                <w:szCs w:val="28"/>
              </w:rPr>
              <w:t>х. Карповка,</w:t>
            </w:r>
          </w:p>
          <w:p w:rsidR="00BD62C2" w:rsidRPr="00BD62C2" w:rsidRDefault="00BD62C2" w:rsidP="00BD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62C2">
              <w:rPr>
                <w:rFonts w:ascii="Times New Roman" w:hAnsi="Times New Roman"/>
                <w:sz w:val="28"/>
                <w:szCs w:val="28"/>
              </w:rPr>
              <w:t xml:space="preserve">ул. Верхняя,          ул. Широкая,   </w:t>
            </w:r>
          </w:p>
          <w:p w:rsidR="00A81B5D" w:rsidRPr="00811431" w:rsidRDefault="00BD62C2" w:rsidP="00BD62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D62C2">
              <w:rPr>
                <w:rFonts w:ascii="Times New Roman" w:hAnsi="Times New Roman"/>
                <w:sz w:val="28"/>
                <w:szCs w:val="28"/>
              </w:rPr>
              <w:t xml:space="preserve">ул. Зеленая,               ул. Нижняя,          ул. Южная,            ул. Центральная, ул. Приозерная     ул. Береговая,      </w:t>
            </w:r>
            <w:r w:rsidRPr="00BD62C2">
              <w:rPr>
                <w:rFonts w:ascii="Times New Roman" w:hAnsi="Times New Roman"/>
                <w:sz w:val="28"/>
                <w:szCs w:val="28"/>
              </w:rPr>
              <w:lastRenderedPageBreak/>
              <w:t>ул. Луговая,          ул. Школьная,       ул. Озерная</w:t>
            </w:r>
            <w:proofErr w:type="gramEnd"/>
          </w:p>
        </w:tc>
        <w:tc>
          <w:tcPr>
            <w:tcW w:w="283" w:type="dxa"/>
          </w:tcPr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2552" w:type="dxa"/>
          </w:tcPr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балансодержатель отсутствует</w:t>
            </w:r>
          </w:p>
        </w:tc>
        <w:tc>
          <w:tcPr>
            <w:tcW w:w="2790" w:type="dxa"/>
            <w:tcBorders>
              <w:top w:val="nil"/>
              <w:bottom w:val="nil"/>
              <w:right w:val="nil"/>
            </w:tcBorders>
          </w:tcPr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F565E7" w:rsidRDefault="00F565E7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A81B5D" w:rsidRPr="00811431" w:rsidRDefault="00A81B5D" w:rsidP="00A81B5D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F31AD6" w:rsidRPr="00811431" w:rsidRDefault="00F31AD6" w:rsidP="00A81B5D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lastRenderedPageBreak/>
        <w:t>Статья 2</w:t>
      </w:r>
    </w:p>
    <w:p w:rsidR="00F31AD6" w:rsidRPr="00811431" w:rsidRDefault="00F31AD6" w:rsidP="00F31AD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11431">
        <w:rPr>
          <w:rFonts w:ascii="Times New Roman" w:hAnsi="Times New Roman"/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имущества в муниципальную собственность, но не позднее трех месяцев со дня вступления настоящего Областного закона в силу.</w:t>
      </w:r>
    </w:p>
    <w:p w:rsidR="00F31AD6" w:rsidRPr="00811431" w:rsidRDefault="00F31AD6" w:rsidP="00F31A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31AD6" w:rsidRPr="00811431" w:rsidRDefault="00F31AD6" w:rsidP="00F31AD6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11431">
        <w:rPr>
          <w:rFonts w:ascii="Times New Roman" w:hAnsi="Times New Roman"/>
          <w:b/>
          <w:sz w:val="28"/>
          <w:szCs w:val="28"/>
        </w:rPr>
        <w:t>Статья 3</w:t>
      </w:r>
    </w:p>
    <w:p w:rsidR="00F31AD6" w:rsidRPr="00811431" w:rsidRDefault="00F31AD6" w:rsidP="00F31A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431">
        <w:rPr>
          <w:rFonts w:ascii="Times New Roman" w:hAnsi="Times New Roman"/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p w:rsidR="00F31AD6" w:rsidRPr="00811431" w:rsidRDefault="00F31AD6" w:rsidP="00F31A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871FF" w:rsidRPr="00811431" w:rsidRDefault="002871FF" w:rsidP="00F31A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9648" w:type="dxa"/>
        <w:tblLayout w:type="fixed"/>
        <w:tblLook w:val="0000"/>
      </w:tblPr>
      <w:tblGrid>
        <w:gridCol w:w="5124"/>
        <w:gridCol w:w="4524"/>
      </w:tblGrid>
      <w:tr w:rsidR="00F31AD6" w:rsidRPr="00811431" w:rsidTr="00621762">
        <w:tc>
          <w:tcPr>
            <w:tcW w:w="5124" w:type="dxa"/>
          </w:tcPr>
          <w:p w:rsidR="00F31AD6" w:rsidRPr="00811431" w:rsidRDefault="00F31AD6" w:rsidP="00621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Губернатор Ростовской области</w:t>
            </w:r>
            <w:r w:rsidR="001368E5" w:rsidRPr="00811431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  <w:r w:rsidR="002871FF" w:rsidRPr="0081143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1368E5" w:rsidRPr="00811431">
              <w:rPr>
                <w:rFonts w:ascii="Times New Roman" w:hAnsi="Times New Roman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4524" w:type="dxa"/>
          </w:tcPr>
          <w:p w:rsidR="00F31AD6" w:rsidRPr="00811431" w:rsidRDefault="001368E5" w:rsidP="002871F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11431">
              <w:rPr>
                <w:rFonts w:ascii="Times New Roman" w:hAnsi="Times New Roman"/>
                <w:sz w:val="28"/>
                <w:szCs w:val="28"/>
              </w:rPr>
              <w:t>Ю.Б. Слюсарь</w:t>
            </w:r>
            <w:r w:rsidR="002871FF" w:rsidRPr="0081143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31AD6" w:rsidRPr="00811431" w:rsidRDefault="00F31AD6" w:rsidP="002871F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31AD6" w:rsidRPr="00811431" w:rsidTr="00621762">
        <w:tc>
          <w:tcPr>
            <w:tcW w:w="5124" w:type="dxa"/>
          </w:tcPr>
          <w:p w:rsidR="00F31AD6" w:rsidRPr="00811431" w:rsidRDefault="00F31AD6" w:rsidP="006217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24" w:type="dxa"/>
          </w:tcPr>
          <w:p w:rsidR="00F31AD6" w:rsidRPr="00811431" w:rsidRDefault="00F31AD6" w:rsidP="00621762">
            <w:pPr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1AD6" w:rsidRPr="00811431" w:rsidRDefault="00F31AD6" w:rsidP="00F31A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1431">
        <w:rPr>
          <w:rFonts w:ascii="Times New Roman" w:hAnsi="Times New Roman"/>
          <w:sz w:val="28"/>
          <w:szCs w:val="28"/>
        </w:rPr>
        <w:t>Председатель Собрания депутатов -</w:t>
      </w:r>
    </w:p>
    <w:p w:rsidR="00F31AD6" w:rsidRPr="00811431" w:rsidRDefault="00F31AD6" w:rsidP="00DE2A1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11431">
        <w:rPr>
          <w:rFonts w:ascii="Times New Roman" w:hAnsi="Times New Roman"/>
          <w:sz w:val="28"/>
          <w:szCs w:val="28"/>
        </w:rPr>
        <w:t xml:space="preserve">глава Ажиновского сельского поселения            </w:t>
      </w:r>
      <w:r w:rsidR="00DE2A1D">
        <w:rPr>
          <w:rFonts w:ascii="Times New Roman" w:hAnsi="Times New Roman"/>
          <w:sz w:val="28"/>
          <w:szCs w:val="28"/>
        </w:rPr>
        <w:t xml:space="preserve"> </w:t>
      </w:r>
      <w:r w:rsidRPr="00811431">
        <w:rPr>
          <w:rFonts w:ascii="Times New Roman" w:hAnsi="Times New Roman"/>
          <w:sz w:val="28"/>
          <w:szCs w:val="28"/>
        </w:rPr>
        <w:t xml:space="preserve">                       А.А. Галушкина                       </w:t>
      </w:r>
    </w:p>
    <w:p w:rsidR="00F31AD6" w:rsidRPr="00811431" w:rsidRDefault="00F31AD6" w:rsidP="00DE2A1D">
      <w:pPr>
        <w:spacing w:after="0"/>
        <w:rPr>
          <w:rFonts w:ascii="Times New Roman" w:hAnsi="Times New Roman"/>
          <w:sz w:val="28"/>
          <w:szCs w:val="28"/>
        </w:rPr>
      </w:pPr>
    </w:p>
    <w:p w:rsidR="00B233B1" w:rsidRPr="00811431" w:rsidRDefault="00B233B1">
      <w:pPr>
        <w:rPr>
          <w:sz w:val="28"/>
          <w:szCs w:val="28"/>
        </w:rPr>
      </w:pPr>
    </w:p>
    <w:sectPr w:rsidR="00B233B1" w:rsidRPr="00811431" w:rsidSect="00B23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F31AD6"/>
    <w:rsid w:val="00023764"/>
    <w:rsid w:val="000730B9"/>
    <w:rsid w:val="000B0220"/>
    <w:rsid w:val="000D3F7B"/>
    <w:rsid w:val="001368E5"/>
    <w:rsid w:val="001409B5"/>
    <w:rsid w:val="00182757"/>
    <w:rsid w:val="001900B2"/>
    <w:rsid w:val="001D601B"/>
    <w:rsid w:val="0022113F"/>
    <w:rsid w:val="0022535E"/>
    <w:rsid w:val="002616C6"/>
    <w:rsid w:val="00272A5F"/>
    <w:rsid w:val="0027620A"/>
    <w:rsid w:val="002813B6"/>
    <w:rsid w:val="002871FF"/>
    <w:rsid w:val="002B201F"/>
    <w:rsid w:val="002D4F68"/>
    <w:rsid w:val="002F7A2C"/>
    <w:rsid w:val="00315B59"/>
    <w:rsid w:val="00322E97"/>
    <w:rsid w:val="00340E05"/>
    <w:rsid w:val="003573CC"/>
    <w:rsid w:val="003B35A8"/>
    <w:rsid w:val="003C5302"/>
    <w:rsid w:val="003D3538"/>
    <w:rsid w:val="003E175D"/>
    <w:rsid w:val="003E4CF7"/>
    <w:rsid w:val="003F0560"/>
    <w:rsid w:val="00472939"/>
    <w:rsid w:val="00487230"/>
    <w:rsid w:val="004913B3"/>
    <w:rsid w:val="004931CF"/>
    <w:rsid w:val="004D6A36"/>
    <w:rsid w:val="004E6CC2"/>
    <w:rsid w:val="0051013D"/>
    <w:rsid w:val="00526F58"/>
    <w:rsid w:val="005566F2"/>
    <w:rsid w:val="00564DE0"/>
    <w:rsid w:val="00577F2C"/>
    <w:rsid w:val="00590E96"/>
    <w:rsid w:val="00596CA7"/>
    <w:rsid w:val="005B6B95"/>
    <w:rsid w:val="006332E8"/>
    <w:rsid w:val="00635238"/>
    <w:rsid w:val="0067322C"/>
    <w:rsid w:val="006D6380"/>
    <w:rsid w:val="00792060"/>
    <w:rsid w:val="00793D15"/>
    <w:rsid w:val="007D52B8"/>
    <w:rsid w:val="00811431"/>
    <w:rsid w:val="0084050E"/>
    <w:rsid w:val="008E585C"/>
    <w:rsid w:val="009B0312"/>
    <w:rsid w:val="009B3130"/>
    <w:rsid w:val="009F513C"/>
    <w:rsid w:val="00A538CA"/>
    <w:rsid w:val="00A6669B"/>
    <w:rsid w:val="00A81B5D"/>
    <w:rsid w:val="00AA2286"/>
    <w:rsid w:val="00AD10A8"/>
    <w:rsid w:val="00B233B1"/>
    <w:rsid w:val="00B94604"/>
    <w:rsid w:val="00BA2CC6"/>
    <w:rsid w:val="00BD62C2"/>
    <w:rsid w:val="00BE2FCC"/>
    <w:rsid w:val="00BF49E7"/>
    <w:rsid w:val="00C119DE"/>
    <w:rsid w:val="00C204B3"/>
    <w:rsid w:val="00C314B6"/>
    <w:rsid w:val="00CC3EDF"/>
    <w:rsid w:val="00CE4A58"/>
    <w:rsid w:val="00D012D3"/>
    <w:rsid w:val="00D15740"/>
    <w:rsid w:val="00D737D9"/>
    <w:rsid w:val="00DB608C"/>
    <w:rsid w:val="00DD2B40"/>
    <w:rsid w:val="00DD7142"/>
    <w:rsid w:val="00DE2A1D"/>
    <w:rsid w:val="00E2203B"/>
    <w:rsid w:val="00E27B73"/>
    <w:rsid w:val="00EB3D68"/>
    <w:rsid w:val="00F147F3"/>
    <w:rsid w:val="00F31AD6"/>
    <w:rsid w:val="00F41474"/>
    <w:rsid w:val="00F50636"/>
    <w:rsid w:val="00F53F2F"/>
    <w:rsid w:val="00F565E7"/>
    <w:rsid w:val="00F77E2A"/>
    <w:rsid w:val="00FD16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D6"/>
    <w:rPr>
      <w:rFonts w:ascii="Calibri" w:eastAsia="Times New Roman" w:hAnsi="Calibri"/>
      <w:color w:val="auto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AD6"/>
    <w:pPr>
      <w:autoSpaceDE w:val="0"/>
      <w:autoSpaceDN w:val="0"/>
      <w:adjustRightInd w:val="0"/>
      <w:spacing w:after="0" w:line="240" w:lineRule="auto"/>
    </w:pPr>
    <w:rPr>
      <w:rFonts w:eastAsia="Times New Roman"/>
      <w:color w:val="auto"/>
      <w:lang w:eastAsia="ru-RU"/>
    </w:rPr>
  </w:style>
  <w:style w:type="paragraph" w:customStyle="1" w:styleId="ConsTitle">
    <w:name w:val="ConsTitle"/>
    <w:rsid w:val="00F31AD6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color w:val="auto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2025-10-13T10:13:00Z</cp:lastPrinted>
  <dcterms:created xsi:type="dcterms:W3CDTF">2026-03-16T12:54:00Z</dcterms:created>
  <dcterms:modified xsi:type="dcterms:W3CDTF">2026-03-16T12:54:00Z</dcterms:modified>
</cp:coreProperties>
</file>