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37C" w:rsidRDefault="00B2251E" w:rsidP="00EF0CA9">
      <w:pPr>
        <w:ind w:firstLine="5670"/>
        <w:jc w:val="right"/>
        <w:rPr>
          <w:sz w:val="28"/>
          <w:szCs w:val="28"/>
        </w:rPr>
      </w:pPr>
      <w:bookmarkStart w:id="0" w:name="_GoBack"/>
      <w:bookmarkEnd w:id="0"/>
      <w:r w:rsidRPr="00B2251E">
        <w:rPr>
          <w:sz w:val="28"/>
          <w:szCs w:val="28"/>
        </w:rPr>
        <w:t>Проект внесен Собранием</w:t>
      </w:r>
      <w:r w:rsidR="00D2337C">
        <w:rPr>
          <w:sz w:val="28"/>
          <w:szCs w:val="28"/>
        </w:rPr>
        <w:t xml:space="preserve"> </w:t>
      </w:r>
      <w:r w:rsidRPr="00B2251E">
        <w:rPr>
          <w:sz w:val="28"/>
          <w:szCs w:val="28"/>
        </w:rPr>
        <w:t>депутатов Новоцимлянского</w:t>
      </w:r>
    </w:p>
    <w:p w:rsidR="00525033" w:rsidRPr="00B2251E" w:rsidRDefault="00B2251E" w:rsidP="00EF0CA9">
      <w:pPr>
        <w:ind w:firstLine="5670"/>
        <w:jc w:val="right"/>
        <w:rPr>
          <w:sz w:val="28"/>
          <w:szCs w:val="28"/>
        </w:rPr>
      </w:pPr>
      <w:r w:rsidRPr="00B2251E">
        <w:rPr>
          <w:sz w:val="28"/>
          <w:szCs w:val="28"/>
        </w:rPr>
        <w:t xml:space="preserve"> сельского поселения</w:t>
      </w:r>
    </w:p>
    <w:p w:rsidR="00B2251E" w:rsidRDefault="00B2251E" w:rsidP="00EF0CA9">
      <w:pPr>
        <w:ind w:firstLine="5670"/>
        <w:jc w:val="right"/>
        <w:rPr>
          <w:szCs w:val="28"/>
        </w:rPr>
      </w:pPr>
    </w:p>
    <w:p w:rsidR="00B2251E" w:rsidRPr="00525033" w:rsidRDefault="00B2251E" w:rsidP="00EF0CA9">
      <w:pPr>
        <w:ind w:firstLine="5670"/>
        <w:jc w:val="right"/>
        <w:rPr>
          <w:b/>
          <w:sz w:val="28"/>
          <w:szCs w:val="28"/>
        </w:rPr>
      </w:pPr>
    </w:p>
    <w:p w:rsidR="00525033" w:rsidRDefault="00525033" w:rsidP="00525033">
      <w:pPr>
        <w:keepNext/>
        <w:ind w:left="-142" w:right="-144"/>
        <w:jc w:val="center"/>
        <w:rPr>
          <w:b/>
          <w:sz w:val="28"/>
          <w:szCs w:val="28"/>
        </w:rPr>
      </w:pPr>
    </w:p>
    <w:p w:rsidR="00EF0CA9" w:rsidRDefault="00EF0CA9" w:rsidP="00EF0C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EF0CA9" w:rsidRDefault="00EF0CA9" w:rsidP="00EF0C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ОБЛАСТНОЙ ЗАКОН </w:t>
      </w:r>
    </w:p>
    <w:p w:rsidR="00EF0CA9" w:rsidRDefault="00EF0CA9" w:rsidP="00EF0C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МЕСТНОМ САМОУПРАВЛЕНИИ В РОСТОВСКОЙ ОБЛАСТИ»</w:t>
      </w:r>
    </w:p>
    <w:p w:rsidR="00EF0CA9" w:rsidRDefault="00EF0CA9" w:rsidP="00EF0CA9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5391"/>
      </w:tblGrid>
      <w:tr w:rsidR="00EF0CA9" w:rsidTr="00802D79">
        <w:trPr>
          <w:trHeight w:val="710"/>
        </w:trPr>
        <w:tc>
          <w:tcPr>
            <w:tcW w:w="4077" w:type="dxa"/>
          </w:tcPr>
          <w:p w:rsidR="00EF0CA9" w:rsidRDefault="00EF0CA9" w:rsidP="00802D79">
            <w:pPr>
              <w:snapToGrid w:val="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Принят</w:t>
            </w:r>
            <w:proofErr w:type="gramEnd"/>
          </w:p>
          <w:p w:rsidR="00EF0CA9" w:rsidRDefault="00EF0CA9" w:rsidP="00802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EF0CA9" w:rsidRDefault="00EF0CA9" w:rsidP="00802D79">
            <w:pPr>
              <w:snapToGrid w:val="0"/>
              <w:rPr>
                <w:b/>
                <w:sz w:val="28"/>
                <w:szCs w:val="28"/>
              </w:rPr>
            </w:pPr>
          </w:p>
          <w:p w:rsidR="00EF0CA9" w:rsidRDefault="00EF0CA9" w:rsidP="009C364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______________________202</w:t>
            </w:r>
            <w:r w:rsidR="00C22783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EF0CA9" w:rsidRDefault="00EF0CA9" w:rsidP="00EF0CA9">
      <w:pPr>
        <w:pStyle w:val="ConsTitle"/>
        <w:widowControl/>
        <w:rPr>
          <w:rFonts w:ascii="Times New Roman" w:hAnsi="Times New Roman" w:cs="Times New Roman"/>
          <w:sz w:val="28"/>
          <w:szCs w:val="27"/>
        </w:rPr>
      </w:pPr>
    </w:p>
    <w:p w:rsidR="00EF0CA9" w:rsidRDefault="00EF0CA9" w:rsidP="00EF0CA9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5A52EC" w:rsidRDefault="005A52EC" w:rsidP="00EC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14DBE" w:rsidRDefault="00EF0CA9" w:rsidP="00FF659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пункт 1 приложения 41</w:t>
      </w:r>
      <w:r>
        <w:rPr>
          <w:sz w:val="28"/>
          <w:szCs w:val="28"/>
          <w:vertAlign w:val="superscript"/>
        </w:rPr>
        <w:t xml:space="preserve">5 </w:t>
      </w:r>
      <w:r>
        <w:rPr>
          <w:sz w:val="28"/>
          <w:szCs w:val="28"/>
        </w:rPr>
        <w:t>к Областному закону от 28 декабря 2005 года № 436-ЗС «О местном самоуправлении в Ростовской области» изменение, дополнив его строками 62-6</w:t>
      </w:r>
      <w:r w:rsidR="00C22783">
        <w:rPr>
          <w:sz w:val="28"/>
          <w:szCs w:val="28"/>
        </w:rPr>
        <w:t>4</w:t>
      </w:r>
      <w:r>
        <w:rPr>
          <w:sz w:val="28"/>
          <w:szCs w:val="28"/>
        </w:rPr>
        <w:t xml:space="preserve"> следующего содержания:</w:t>
      </w:r>
    </w:p>
    <w:tbl>
      <w:tblPr>
        <w:tblW w:w="1032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202"/>
        <w:gridCol w:w="567"/>
        <w:gridCol w:w="3056"/>
        <w:gridCol w:w="2268"/>
        <w:gridCol w:w="851"/>
        <w:gridCol w:w="2551"/>
        <w:gridCol w:w="426"/>
        <w:gridCol w:w="115"/>
        <w:gridCol w:w="29"/>
        <w:gridCol w:w="115"/>
      </w:tblGrid>
      <w:tr w:rsidR="008061C7" w:rsidRPr="0091242C" w:rsidTr="001A2D3C">
        <w:trPr>
          <w:trHeight w:val="1617"/>
        </w:trPr>
        <w:tc>
          <w:tcPr>
            <w:tcW w:w="144" w:type="dxa"/>
            <w:vMerge w:val="restart"/>
            <w:tcBorders>
              <w:top w:val="nil"/>
              <w:left w:val="nil"/>
              <w:right w:val="nil"/>
            </w:tcBorders>
          </w:tcPr>
          <w:p w:rsidR="008061C7" w:rsidRDefault="008061C7" w:rsidP="008061C7">
            <w:pPr>
              <w:autoSpaceDE w:val="0"/>
              <w:autoSpaceDN w:val="0"/>
              <w:adjustRightInd w:val="0"/>
              <w:ind w:left="-107" w:firstLine="62"/>
              <w:jc w:val="center"/>
              <w:rPr>
                <w:sz w:val="28"/>
                <w:szCs w:val="28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61C7" w:rsidRDefault="008061C7" w:rsidP="008061C7">
            <w:pPr>
              <w:autoSpaceDE w:val="0"/>
              <w:autoSpaceDN w:val="0"/>
              <w:adjustRightInd w:val="0"/>
              <w:ind w:hanging="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061C7" w:rsidRPr="0091242C" w:rsidRDefault="008061C7" w:rsidP="00802D79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62.</w:t>
            </w:r>
          </w:p>
        </w:tc>
        <w:tc>
          <w:tcPr>
            <w:tcW w:w="3056" w:type="dxa"/>
          </w:tcPr>
          <w:p w:rsidR="008061C7" w:rsidRDefault="008061C7" w:rsidP="00802D79">
            <w:pPr>
              <w:tabs>
                <w:tab w:val="left" w:pos="862"/>
              </w:tabs>
              <w:ind w:firstLine="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       протяженностью 395 м,</w:t>
            </w:r>
          </w:p>
          <w:p w:rsidR="008061C7" w:rsidRPr="00C83957" w:rsidRDefault="008061C7" w:rsidP="00802D79">
            <w:pPr>
              <w:tabs>
                <w:tab w:val="left" w:pos="862"/>
              </w:tabs>
              <w:ind w:firstLine="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 номер 61:41:0000000:19654</w:t>
            </w:r>
          </w:p>
        </w:tc>
        <w:tc>
          <w:tcPr>
            <w:tcW w:w="2268" w:type="dxa"/>
          </w:tcPr>
          <w:p w:rsidR="008061C7" w:rsidRPr="00FF6592" w:rsidRDefault="008061C7" w:rsidP="00802D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х. Богатырев,                    ул</w:t>
            </w:r>
            <w:r w:rsidRPr="00FF6592">
              <w:rPr>
                <w:sz w:val="28"/>
                <w:szCs w:val="28"/>
              </w:rPr>
              <w:t xml:space="preserve">. Молодежная, от ул. Главная </w:t>
            </w:r>
          </w:p>
          <w:p w:rsidR="008061C7" w:rsidRPr="001C3534" w:rsidRDefault="008061C7" w:rsidP="00802D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6592">
              <w:rPr>
                <w:sz w:val="28"/>
                <w:szCs w:val="28"/>
              </w:rPr>
              <w:t>до ул. Садовая</w:t>
            </w:r>
          </w:p>
        </w:tc>
        <w:tc>
          <w:tcPr>
            <w:tcW w:w="851" w:type="dxa"/>
          </w:tcPr>
          <w:p w:rsidR="008061C7" w:rsidRDefault="008061C7" w:rsidP="00802D79">
            <w:pPr>
              <w:jc w:val="center"/>
              <w:rPr>
                <w:b/>
                <w:sz w:val="28"/>
                <w:szCs w:val="28"/>
              </w:rPr>
            </w:pPr>
          </w:p>
          <w:p w:rsidR="008061C7" w:rsidRDefault="008061C7" w:rsidP="00802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8061C7" w:rsidRPr="0091242C" w:rsidRDefault="008061C7" w:rsidP="00802D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Новоцимлянского сельского поселения</w:t>
            </w:r>
          </w:p>
          <w:p w:rsidR="008061C7" w:rsidRDefault="008061C7" w:rsidP="00802D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61C7" w:rsidRPr="0091242C" w:rsidRDefault="008061C7" w:rsidP="00802D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61C7" w:rsidRPr="0091242C" w:rsidRDefault="008061C7" w:rsidP="00802D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061C7" w:rsidRPr="0091242C" w:rsidTr="001A2D3C">
        <w:trPr>
          <w:gridAfter w:val="1"/>
          <w:wAfter w:w="115" w:type="dxa"/>
          <w:trHeight w:val="1384"/>
        </w:trPr>
        <w:tc>
          <w:tcPr>
            <w:tcW w:w="144" w:type="dxa"/>
            <w:vMerge/>
            <w:tcBorders>
              <w:top w:val="nil"/>
              <w:left w:val="nil"/>
              <w:right w:val="nil"/>
            </w:tcBorders>
          </w:tcPr>
          <w:p w:rsidR="008061C7" w:rsidRDefault="008061C7" w:rsidP="00C22783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61C7" w:rsidRDefault="008061C7" w:rsidP="00C22783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061C7" w:rsidRDefault="008061C7" w:rsidP="00C22783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63.</w:t>
            </w:r>
          </w:p>
        </w:tc>
        <w:tc>
          <w:tcPr>
            <w:tcW w:w="3056" w:type="dxa"/>
          </w:tcPr>
          <w:p w:rsidR="008061C7" w:rsidRPr="00A01192" w:rsidRDefault="008061C7" w:rsidP="00C22783">
            <w:pPr>
              <w:tabs>
                <w:tab w:val="left" w:pos="862"/>
              </w:tabs>
              <w:ind w:firstLine="35"/>
              <w:jc w:val="both"/>
              <w:rPr>
                <w:sz w:val="28"/>
                <w:szCs w:val="28"/>
              </w:rPr>
            </w:pPr>
            <w:r w:rsidRPr="00A01192">
              <w:rPr>
                <w:sz w:val="28"/>
                <w:szCs w:val="28"/>
              </w:rPr>
              <w:t>Земельный участок,</w:t>
            </w:r>
          </w:p>
          <w:p w:rsidR="008061C7" w:rsidRPr="00A01192" w:rsidRDefault="008061C7" w:rsidP="00C22783">
            <w:pPr>
              <w:tabs>
                <w:tab w:val="left" w:pos="862"/>
                <w:tab w:val="right" w:pos="2854"/>
              </w:tabs>
              <w:ind w:firstLine="35"/>
              <w:jc w:val="both"/>
              <w:rPr>
                <w:sz w:val="28"/>
                <w:szCs w:val="28"/>
              </w:rPr>
            </w:pPr>
            <w:r w:rsidRPr="00A01192">
              <w:rPr>
                <w:sz w:val="28"/>
                <w:szCs w:val="28"/>
              </w:rPr>
              <w:t>кадастровый номер</w:t>
            </w:r>
            <w:r w:rsidRPr="00A01192">
              <w:rPr>
                <w:sz w:val="28"/>
                <w:szCs w:val="28"/>
              </w:rPr>
              <w:tab/>
            </w:r>
          </w:p>
          <w:p w:rsidR="008061C7" w:rsidRDefault="008061C7" w:rsidP="00C22783">
            <w:pPr>
              <w:tabs>
                <w:tab w:val="left" w:pos="862"/>
              </w:tabs>
              <w:ind w:firstLine="35"/>
              <w:jc w:val="both"/>
              <w:rPr>
                <w:sz w:val="28"/>
                <w:szCs w:val="28"/>
              </w:rPr>
            </w:pPr>
            <w:r w:rsidRPr="00A01192">
              <w:rPr>
                <w:sz w:val="28"/>
                <w:szCs w:val="28"/>
              </w:rPr>
              <w:t>61:41:0000000:</w:t>
            </w:r>
            <w:r>
              <w:rPr>
                <w:sz w:val="28"/>
                <w:szCs w:val="28"/>
              </w:rPr>
              <w:t>19584</w:t>
            </w:r>
          </w:p>
        </w:tc>
        <w:tc>
          <w:tcPr>
            <w:tcW w:w="2268" w:type="dxa"/>
          </w:tcPr>
          <w:p w:rsidR="008061C7" w:rsidRDefault="008061C7" w:rsidP="00D95FB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Pr="00FF6592">
              <w:rPr>
                <w:sz w:val="28"/>
                <w:szCs w:val="28"/>
              </w:rPr>
              <w:t>. Богатырев, ул. Молодежная</w:t>
            </w:r>
            <w:r w:rsidR="00D95FB0" w:rsidRPr="00FF6592">
              <w:rPr>
                <w:sz w:val="28"/>
                <w:szCs w:val="28"/>
              </w:rPr>
              <w:t>,</w:t>
            </w:r>
            <w:r w:rsidRPr="00FF6592">
              <w:rPr>
                <w:sz w:val="28"/>
                <w:szCs w:val="28"/>
              </w:rPr>
              <w:t xml:space="preserve"> от ул. Главная до</w:t>
            </w:r>
            <w:r>
              <w:rPr>
                <w:sz w:val="28"/>
                <w:szCs w:val="28"/>
              </w:rPr>
              <w:t xml:space="preserve"> ул. Садовая</w:t>
            </w:r>
          </w:p>
        </w:tc>
        <w:tc>
          <w:tcPr>
            <w:tcW w:w="851" w:type="dxa"/>
          </w:tcPr>
          <w:p w:rsidR="008061C7" w:rsidRPr="00345B7C" w:rsidRDefault="008061C7" w:rsidP="00C227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2275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8061C7" w:rsidRDefault="008061C7" w:rsidP="00EC58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Новоцимлянского сельского поселения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61C7" w:rsidRDefault="008061C7" w:rsidP="00C227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61C7" w:rsidRDefault="008061C7" w:rsidP="00C227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061C7" w:rsidRPr="0091242C" w:rsidTr="001A2D3C">
        <w:trPr>
          <w:gridAfter w:val="1"/>
          <w:wAfter w:w="115" w:type="dxa"/>
          <w:trHeight w:val="1617"/>
        </w:trPr>
        <w:tc>
          <w:tcPr>
            <w:tcW w:w="144" w:type="dxa"/>
            <w:vMerge/>
            <w:tcBorders>
              <w:top w:val="nil"/>
              <w:left w:val="nil"/>
              <w:right w:val="nil"/>
            </w:tcBorders>
          </w:tcPr>
          <w:p w:rsidR="008061C7" w:rsidRDefault="008061C7" w:rsidP="00C22783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61C7" w:rsidRDefault="008061C7" w:rsidP="00C22783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061C7" w:rsidRDefault="008061C7" w:rsidP="00C22783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64.</w:t>
            </w:r>
          </w:p>
        </w:tc>
        <w:tc>
          <w:tcPr>
            <w:tcW w:w="3056" w:type="dxa"/>
          </w:tcPr>
          <w:p w:rsidR="008061C7" w:rsidRPr="00A01192" w:rsidRDefault="008061C7" w:rsidP="009C3644">
            <w:pPr>
              <w:tabs>
                <w:tab w:val="left" w:pos="862"/>
              </w:tabs>
              <w:ind w:firstLine="35"/>
              <w:jc w:val="both"/>
              <w:rPr>
                <w:sz w:val="28"/>
                <w:szCs w:val="28"/>
              </w:rPr>
            </w:pPr>
            <w:r w:rsidRPr="00A01192">
              <w:rPr>
                <w:sz w:val="28"/>
                <w:szCs w:val="28"/>
              </w:rPr>
              <w:t>Земельный участок,</w:t>
            </w:r>
          </w:p>
          <w:p w:rsidR="008061C7" w:rsidRPr="00A01192" w:rsidRDefault="008061C7" w:rsidP="009C3644">
            <w:pPr>
              <w:tabs>
                <w:tab w:val="left" w:pos="862"/>
                <w:tab w:val="right" w:pos="2854"/>
              </w:tabs>
              <w:ind w:firstLine="35"/>
              <w:jc w:val="both"/>
              <w:rPr>
                <w:sz w:val="28"/>
                <w:szCs w:val="28"/>
              </w:rPr>
            </w:pPr>
            <w:r w:rsidRPr="00A01192">
              <w:rPr>
                <w:sz w:val="28"/>
                <w:szCs w:val="28"/>
              </w:rPr>
              <w:t>кадастровый номер</w:t>
            </w:r>
            <w:r w:rsidRPr="00A01192">
              <w:rPr>
                <w:sz w:val="28"/>
                <w:szCs w:val="28"/>
              </w:rPr>
              <w:tab/>
            </w:r>
          </w:p>
          <w:p w:rsidR="008061C7" w:rsidRDefault="008061C7" w:rsidP="009C3644">
            <w:pPr>
              <w:tabs>
                <w:tab w:val="left" w:pos="862"/>
              </w:tabs>
              <w:ind w:firstLine="35"/>
              <w:jc w:val="both"/>
              <w:rPr>
                <w:sz w:val="28"/>
                <w:szCs w:val="28"/>
              </w:rPr>
            </w:pPr>
            <w:r w:rsidRPr="00A01192">
              <w:rPr>
                <w:sz w:val="28"/>
                <w:szCs w:val="28"/>
              </w:rPr>
              <w:t>61:41:00</w:t>
            </w:r>
            <w:r>
              <w:rPr>
                <w:sz w:val="28"/>
                <w:szCs w:val="28"/>
              </w:rPr>
              <w:t>7</w:t>
            </w:r>
            <w:r w:rsidRPr="00A0119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205</w:t>
            </w:r>
            <w:r w:rsidRPr="00A0119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37</w:t>
            </w:r>
          </w:p>
        </w:tc>
        <w:tc>
          <w:tcPr>
            <w:tcW w:w="2268" w:type="dxa"/>
          </w:tcPr>
          <w:p w:rsidR="008061C7" w:rsidRDefault="008061C7" w:rsidP="009C364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Богатырев, ул. </w:t>
            </w:r>
            <w:proofErr w:type="gramStart"/>
            <w:r>
              <w:rPr>
                <w:sz w:val="28"/>
                <w:szCs w:val="28"/>
              </w:rPr>
              <w:t>Молодежная</w:t>
            </w:r>
            <w:proofErr w:type="gramEnd"/>
            <w:r w:rsidR="00D95FB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от пересечения ул. Молодежная/ул. Главная до пересечения ул. Молодежная/ул. Солнечная</w:t>
            </w:r>
          </w:p>
        </w:tc>
        <w:tc>
          <w:tcPr>
            <w:tcW w:w="851" w:type="dxa"/>
          </w:tcPr>
          <w:p w:rsidR="008061C7" w:rsidRPr="009C3644" w:rsidRDefault="008061C7" w:rsidP="00C22783">
            <w:pPr>
              <w:jc w:val="center"/>
              <w:rPr>
                <w:sz w:val="28"/>
                <w:szCs w:val="28"/>
              </w:rPr>
            </w:pPr>
            <w:r w:rsidRPr="009C3644">
              <w:rPr>
                <w:sz w:val="28"/>
                <w:szCs w:val="28"/>
              </w:rPr>
              <w:t>2840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8061C7" w:rsidRPr="0091242C" w:rsidRDefault="008061C7" w:rsidP="00C227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Новоцимлянского сельского поселения</w:t>
            </w:r>
          </w:p>
          <w:p w:rsidR="008061C7" w:rsidRDefault="008061C7" w:rsidP="00C227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61C7" w:rsidRDefault="008061C7" w:rsidP="00806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061C7" w:rsidRDefault="008061C7" w:rsidP="00806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061C7" w:rsidRDefault="008061C7" w:rsidP="00806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061C7" w:rsidRDefault="008061C7" w:rsidP="00806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061C7" w:rsidRDefault="008061C7" w:rsidP="00806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061C7" w:rsidRDefault="008061C7" w:rsidP="00806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061C7" w:rsidRDefault="008061C7" w:rsidP="00806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061C7" w:rsidRDefault="008061C7" w:rsidP="00806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».</w:t>
            </w:r>
          </w:p>
        </w:tc>
        <w:tc>
          <w:tcPr>
            <w:tcW w:w="14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061C7" w:rsidRDefault="008061C7" w:rsidP="00C227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5A52EC" w:rsidRDefault="005A52EC" w:rsidP="00EF0CA9">
      <w:pPr>
        <w:ind w:firstLine="720"/>
        <w:jc w:val="both"/>
        <w:rPr>
          <w:b/>
          <w:sz w:val="28"/>
          <w:szCs w:val="28"/>
        </w:rPr>
      </w:pPr>
    </w:p>
    <w:p w:rsidR="00EF0CA9" w:rsidRPr="00EE66CD" w:rsidRDefault="00EF0CA9" w:rsidP="00EF0CA9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5A52EC" w:rsidRDefault="005A52EC" w:rsidP="00EF0CA9">
      <w:pPr>
        <w:ind w:firstLine="708"/>
        <w:jc w:val="both"/>
        <w:rPr>
          <w:sz w:val="28"/>
          <w:szCs w:val="28"/>
        </w:rPr>
      </w:pPr>
    </w:p>
    <w:p w:rsidR="00EF0CA9" w:rsidRDefault="00EF0CA9" w:rsidP="00CA5FD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имущество, передаваемое в соответствии с  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:rsidR="005A52EC" w:rsidRDefault="005A52EC" w:rsidP="00EF0CA9">
      <w:pPr>
        <w:ind w:firstLine="720"/>
        <w:jc w:val="both"/>
        <w:rPr>
          <w:b/>
          <w:sz w:val="28"/>
          <w:szCs w:val="28"/>
        </w:rPr>
      </w:pPr>
    </w:p>
    <w:p w:rsidR="00EF0CA9" w:rsidRDefault="00EF0CA9" w:rsidP="00EF0CA9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5A52EC" w:rsidRDefault="00EF0CA9" w:rsidP="00EF0C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F0CA9" w:rsidRDefault="00EF0CA9" w:rsidP="00CA5F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124"/>
        <w:gridCol w:w="4524"/>
      </w:tblGrid>
      <w:tr w:rsidR="00EF0CA9" w:rsidTr="00802D79">
        <w:tc>
          <w:tcPr>
            <w:tcW w:w="5124" w:type="dxa"/>
          </w:tcPr>
          <w:p w:rsidR="00EF0CA9" w:rsidRDefault="00EF0CA9" w:rsidP="00802D79">
            <w:pPr>
              <w:spacing w:line="276" w:lineRule="auto"/>
              <w:rPr>
                <w:sz w:val="28"/>
                <w:szCs w:val="28"/>
              </w:rPr>
            </w:pPr>
          </w:p>
          <w:p w:rsidR="00CA5FDB" w:rsidRDefault="00CA5FDB" w:rsidP="00E62B51">
            <w:pPr>
              <w:spacing w:line="276" w:lineRule="auto"/>
              <w:rPr>
                <w:sz w:val="28"/>
                <w:szCs w:val="28"/>
              </w:rPr>
            </w:pPr>
          </w:p>
          <w:p w:rsidR="00E62B51" w:rsidRDefault="00E62B51" w:rsidP="00E62B5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</w:p>
          <w:p w:rsidR="00EF0CA9" w:rsidRDefault="00D91107" w:rsidP="00E62B5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EF0CA9">
              <w:rPr>
                <w:sz w:val="28"/>
                <w:szCs w:val="28"/>
              </w:rPr>
              <w:t>убернатор</w:t>
            </w:r>
            <w:r w:rsidR="00D129CB">
              <w:rPr>
                <w:sz w:val="28"/>
                <w:szCs w:val="28"/>
              </w:rPr>
              <w:t>а</w:t>
            </w:r>
            <w:r w:rsidR="00EF0CA9">
              <w:rPr>
                <w:sz w:val="28"/>
                <w:szCs w:val="28"/>
              </w:rPr>
              <w:t xml:space="preserve"> Ростовской области</w:t>
            </w:r>
          </w:p>
        </w:tc>
        <w:tc>
          <w:tcPr>
            <w:tcW w:w="4524" w:type="dxa"/>
          </w:tcPr>
          <w:p w:rsidR="00EF0CA9" w:rsidRDefault="00EF0CA9" w:rsidP="00802D79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E62B51" w:rsidRDefault="00E62B51" w:rsidP="00D129CB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CA5FDB" w:rsidRDefault="00E62B51" w:rsidP="00D129C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EF0CA9" w:rsidRDefault="00E62B51" w:rsidP="001A2D3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A2D3C">
              <w:rPr>
                <w:sz w:val="28"/>
                <w:szCs w:val="28"/>
              </w:rPr>
              <w:t xml:space="preserve">                            </w:t>
            </w:r>
            <w:r w:rsidR="009F53BB">
              <w:rPr>
                <w:sz w:val="28"/>
                <w:szCs w:val="28"/>
              </w:rPr>
              <w:t xml:space="preserve"> </w:t>
            </w:r>
            <w:r w:rsidR="00EF0CA9">
              <w:rPr>
                <w:sz w:val="28"/>
                <w:szCs w:val="28"/>
              </w:rPr>
              <w:t>Ю.</w:t>
            </w:r>
            <w:r w:rsidR="00D129CB">
              <w:rPr>
                <w:sz w:val="28"/>
                <w:szCs w:val="28"/>
              </w:rPr>
              <w:t>Б.</w:t>
            </w:r>
            <w:r w:rsidR="00EF0CA9">
              <w:rPr>
                <w:sz w:val="28"/>
                <w:szCs w:val="28"/>
              </w:rPr>
              <w:t xml:space="preserve"> </w:t>
            </w:r>
            <w:r w:rsidR="00D56754">
              <w:rPr>
                <w:sz w:val="28"/>
                <w:szCs w:val="28"/>
              </w:rPr>
              <w:t>Слюсар</w:t>
            </w:r>
            <w:r w:rsidR="00D129CB">
              <w:rPr>
                <w:sz w:val="28"/>
                <w:szCs w:val="28"/>
              </w:rPr>
              <w:t>ь</w:t>
            </w:r>
          </w:p>
        </w:tc>
      </w:tr>
    </w:tbl>
    <w:p w:rsidR="00EF0CA9" w:rsidRDefault="00EF0CA9" w:rsidP="00EF0CA9">
      <w:pPr>
        <w:tabs>
          <w:tab w:val="left" w:pos="7484"/>
        </w:tabs>
        <w:spacing w:line="276" w:lineRule="auto"/>
        <w:jc w:val="both"/>
        <w:rPr>
          <w:sz w:val="28"/>
          <w:szCs w:val="28"/>
        </w:rPr>
      </w:pPr>
    </w:p>
    <w:p w:rsidR="00CA5FDB" w:rsidRDefault="00CA5FDB" w:rsidP="00D56754">
      <w:pPr>
        <w:tabs>
          <w:tab w:val="left" w:pos="7484"/>
        </w:tabs>
        <w:jc w:val="both"/>
        <w:rPr>
          <w:sz w:val="28"/>
          <w:szCs w:val="28"/>
        </w:rPr>
      </w:pPr>
    </w:p>
    <w:p w:rsidR="00537BAC" w:rsidRDefault="00EF0CA9" w:rsidP="00D56754">
      <w:pPr>
        <w:tabs>
          <w:tab w:val="left" w:pos="74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  <w:r w:rsidR="0014252B">
        <w:rPr>
          <w:sz w:val="28"/>
          <w:szCs w:val="28"/>
        </w:rPr>
        <w:t>г</w:t>
      </w:r>
      <w:r>
        <w:rPr>
          <w:sz w:val="28"/>
          <w:szCs w:val="28"/>
        </w:rPr>
        <w:t>лава</w:t>
      </w:r>
      <w:r w:rsidR="00D56754">
        <w:rPr>
          <w:sz w:val="28"/>
          <w:szCs w:val="28"/>
        </w:rPr>
        <w:t xml:space="preserve"> </w:t>
      </w:r>
    </w:p>
    <w:p w:rsidR="00EF0CA9" w:rsidRPr="00525033" w:rsidRDefault="00EF0CA9" w:rsidP="00537BAC">
      <w:pPr>
        <w:tabs>
          <w:tab w:val="left" w:pos="7484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Новоцимлянского сельского</w:t>
      </w:r>
      <w:r w:rsidR="00537BAC">
        <w:rPr>
          <w:sz w:val="28"/>
          <w:szCs w:val="28"/>
        </w:rPr>
        <w:t xml:space="preserve"> поселения                             </w:t>
      </w:r>
      <w:r w:rsidR="00C71CEB">
        <w:rPr>
          <w:sz w:val="28"/>
          <w:szCs w:val="28"/>
        </w:rPr>
        <w:t xml:space="preserve">  </w:t>
      </w:r>
      <w:r w:rsidR="00537BAC">
        <w:rPr>
          <w:sz w:val="28"/>
          <w:szCs w:val="28"/>
        </w:rPr>
        <w:t xml:space="preserve"> </w:t>
      </w:r>
      <w:r w:rsidR="001A2D3C">
        <w:rPr>
          <w:sz w:val="28"/>
          <w:szCs w:val="28"/>
        </w:rPr>
        <w:t xml:space="preserve">       </w:t>
      </w:r>
      <w:r w:rsidR="00537BAC">
        <w:rPr>
          <w:sz w:val="28"/>
          <w:szCs w:val="28"/>
        </w:rPr>
        <w:t xml:space="preserve">  Е.П. Константинова</w:t>
      </w:r>
    </w:p>
    <w:sectPr w:rsidR="00EF0CA9" w:rsidRPr="00525033" w:rsidSect="0031272A">
      <w:footnotePr>
        <w:numRestart w:val="eachPage"/>
      </w:footnotePr>
      <w:pgSz w:w="11905" w:h="16838"/>
      <w:pgMar w:top="624" w:right="565" w:bottom="567" w:left="136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0BB" w:rsidRDefault="002070BB" w:rsidP="00525033">
      <w:r>
        <w:separator/>
      </w:r>
    </w:p>
  </w:endnote>
  <w:endnote w:type="continuationSeparator" w:id="0">
    <w:p w:rsidR="002070BB" w:rsidRDefault="002070BB" w:rsidP="0052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0BB" w:rsidRDefault="002070BB" w:rsidP="00525033">
      <w:r>
        <w:separator/>
      </w:r>
    </w:p>
  </w:footnote>
  <w:footnote w:type="continuationSeparator" w:id="0">
    <w:p w:rsidR="002070BB" w:rsidRDefault="002070BB" w:rsidP="00525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3754"/>
    <w:multiLevelType w:val="multilevel"/>
    <w:tmpl w:val="9ABEECF0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6" w:hanging="2160"/>
      </w:pPr>
      <w:rPr>
        <w:rFonts w:hint="default"/>
      </w:rPr>
    </w:lvl>
  </w:abstractNum>
  <w:abstractNum w:abstractNumId="1">
    <w:nsid w:val="0E1F671A"/>
    <w:multiLevelType w:val="hybridMultilevel"/>
    <w:tmpl w:val="59708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263DAD"/>
    <w:multiLevelType w:val="hybridMultilevel"/>
    <w:tmpl w:val="533EFBD2"/>
    <w:lvl w:ilvl="0" w:tplc="AD5AD7E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A880BAD4">
      <w:start w:val="4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83A3A54"/>
    <w:multiLevelType w:val="hybridMultilevel"/>
    <w:tmpl w:val="331AC99E"/>
    <w:lvl w:ilvl="0" w:tplc="982C6BBA">
      <w:numFmt w:val="bullet"/>
      <w:lvlText w:val="-"/>
      <w:lvlJc w:val="left"/>
      <w:pPr>
        <w:tabs>
          <w:tab w:val="num" w:pos="2025"/>
        </w:tabs>
        <w:ind w:left="2025" w:hanging="11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72224A19"/>
    <w:multiLevelType w:val="hybridMultilevel"/>
    <w:tmpl w:val="15A6E104"/>
    <w:lvl w:ilvl="0" w:tplc="90E2B158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77D62FBD"/>
    <w:multiLevelType w:val="hybridMultilevel"/>
    <w:tmpl w:val="09EE5014"/>
    <w:lvl w:ilvl="0" w:tplc="ABC4F95C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7C4B2ED3"/>
    <w:multiLevelType w:val="hybridMultilevel"/>
    <w:tmpl w:val="AA5E7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77D"/>
    <w:rsid w:val="0002698E"/>
    <w:rsid w:val="00033788"/>
    <w:rsid w:val="00041BBC"/>
    <w:rsid w:val="00053368"/>
    <w:rsid w:val="00055723"/>
    <w:rsid w:val="00056C38"/>
    <w:rsid w:val="00060725"/>
    <w:rsid w:val="00075D29"/>
    <w:rsid w:val="000775C6"/>
    <w:rsid w:val="000A699F"/>
    <w:rsid w:val="000B1BE1"/>
    <w:rsid w:val="000B1F00"/>
    <w:rsid w:val="000B1F3D"/>
    <w:rsid w:val="000C2A34"/>
    <w:rsid w:val="000C6099"/>
    <w:rsid w:val="000D01EB"/>
    <w:rsid w:val="000D2AD9"/>
    <w:rsid w:val="000E18DA"/>
    <w:rsid w:val="000F275B"/>
    <w:rsid w:val="0010683F"/>
    <w:rsid w:val="00110B62"/>
    <w:rsid w:val="00126BD9"/>
    <w:rsid w:val="001279BC"/>
    <w:rsid w:val="0014252B"/>
    <w:rsid w:val="00181823"/>
    <w:rsid w:val="001949B0"/>
    <w:rsid w:val="001A2D3C"/>
    <w:rsid w:val="001C05BD"/>
    <w:rsid w:val="001E1D1D"/>
    <w:rsid w:val="001F5E46"/>
    <w:rsid w:val="001F7792"/>
    <w:rsid w:val="0020446D"/>
    <w:rsid w:val="002070BB"/>
    <w:rsid w:val="00215CA6"/>
    <w:rsid w:val="00221977"/>
    <w:rsid w:val="00223624"/>
    <w:rsid w:val="0023786B"/>
    <w:rsid w:val="00244384"/>
    <w:rsid w:val="00252078"/>
    <w:rsid w:val="00257D72"/>
    <w:rsid w:val="002641DC"/>
    <w:rsid w:val="002761B3"/>
    <w:rsid w:val="002D4A24"/>
    <w:rsid w:val="002E5CAD"/>
    <w:rsid w:val="002F4E23"/>
    <w:rsid w:val="002F7A68"/>
    <w:rsid w:val="00300EC7"/>
    <w:rsid w:val="00301D24"/>
    <w:rsid w:val="003057E3"/>
    <w:rsid w:val="0031272A"/>
    <w:rsid w:val="00312EA0"/>
    <w:rsid w:val="00314040"/>
    <w:rsid w:val="00330FA9"/>
    <w:rsid w:val="00357691"/>
    <w:rsid w:val="003848FF"/>
    <w:rsid w:val="003934EB"/>
    <w:rsid w:val="003D0C92"/>
    <w:rsid w:val="003D1353"/>
    <w:rsid w:val="003D4003"/>
    <w:rsid w:val="003E6802"/>
    <w:rsid w:val="0040786D"/>
    <w:rsid w:val="00432E16"/>
    <w:rsid w:val="00434716"/>
    <w:rsid w:val="00444BF0"/>
    <w:rsid w:val="004706A1"/>
    <w:rsid w:val="00470CB0"/>
    <w:rsid w:val="00474A90"/>
    <w:rsid w:val="00475730"/>
    <w:rsid w:val="004811C4"/>
    <w:rsid w:val="0048776F"/>
    <w:rsid w:val="0049068B"/>
    <w:rsid w:val="004C5016"/>
    <w:rsid w:val="00505DBD"/>
    <w:rsid w:val="00517385"/>
    <w:rsid w:val="00525033"/>
    <w:rsid w:val="00537BAC"/>
    <w:rsid w:val="00553D2E"/>
    <w:rsid w:val="0057462F"/>
    <w:rsid w:val="005A4DDF"/>
    <w:rsid w:val="005A52EC"/>
    <w:rsid w:val="005E1551"/>
    <w:rsid w:val="005F3BDE"/>
    <w:rsid w:val="006620FA"/>
    <w:rsid w:val="0066710B"/>
    <w:rsid w:val="00696F8B"/>
    <w:rsid w:val="006B1E8E"/>
    <w:rsid w:val="006D73AD"/>
    <w:rsid w:val="00705C5E"/>
    <w:rsid w:val="00714DBE"/>
    <w:rsid w:val="00726468"/>
    <w:rsid w:val="00767620"/>
    <w:rsid w:val="00796995"/>
    <w:rsid w:val="007A67E3"/>
    <w:rsid w:val="007E6664"/>
    <w:rsid w:val="00802D79"/>
    <w:rsid w:val="008061C7"/>
    <w:rsid w:val="0082112A"/>
    <w:rsid w:val="008234B8"/>
    <w:rsid w:val="008235D0"/>
    <w:rsid w:val="00830AD8"/>
    <w:rsid w:val="008558E5"/>
    <w:rsid w:val="00862B0F"/>
    <w:rsid w:val="00864AFD"/>
    <w:rsid w:val="00887867"/>
    <w:rsid w:val="008A69DE"/>
    <w:rsid w:val="008B6A4C"/>
    <w:rsid w:val="008C44DC"/>
    <w:rsid w:val="008D4AA3"/>
    <w:rsid w:val="008E766B"/>
    <w:rsid w:val="008F3550"/>
    <w:rsid w:val="0090225C"/>
    <w:rsid w:val="00915A82"/>
    <w:rsid w:val="009168B6"/>
    <w:rsid w:val="00950446"/>
    <w:rsid w:val="00972AB9"/>
    <w:rsid w:val="00977AED"/>
    <w:rsid w:val="0098023E"/>
    <w:rsid w:val="0099657B"/>
    <w:rsid w:val="009B7B58"/>
    <w:rsid w:val="009C0426"/>
    <w:rsid w:val="009C3644"/>
    <w:rsid w:val="009D042E"/>
    <w:rsid w:val="009E7C82"/>
    <w:rsid w:val="009F53BB"/>
    <w:rsid w:val="00A07741"/>
    <w:rsid w:val="00A321A3"/>
    <w:rsid w:val="00A44814"/>
    <w:rsid w:val="00A47191"/>
    <w:rsid w:val="00A56B50"/>
    <w:rsid w:val="00A90838"/>
    <w:rsid w:val="00AA4307"/>
    <w:rsid w:val="00AD3AAC"/>
    <w:rsid w:val="00AD3F38"/>
    <w:rsid w:val="00AE0DC6"/>
    <w:rsid w:val="00AF0272"/>
    <w:rsid w:val="00B05CE7"/>
    <w:rsid w:val="00B071FA"/>
    <w:rsid w:val="00B10926"/>
    <w:rsid w:val="00B2251E"/>
    <w:rsid w:val="00B35789"/>
    <w:rsid w:val="00B46B03"/>
    <w:rsid w:val="00B47074"/>
    <w:rsid w:val="00B577F1"/>
    <w:rsid w:val="00B732B3"/>
    <w:rsid w:val="00B7577D"/>
    <w:rsid w:val="00B93E09"/>
    <w:rsid w:val="00B93F2D"/>
    <w:rsid w:val="00BA25C8"/>
    <w:rsid w:val="00BA59CE"/>
    <w:rsid w:val="00BC32A6"/>
    <w:rsid w:val="00BD116D"/>
    <w:rsid w:val="00BD1673"/>
    <w:rsid w:val="00C21E55"/>
    <w:rsid w:val="00C22783"/>
    <w:rsid w:val="00C3308E"/>
    <w:rsid w:val="00C46FA5"/>
    <w:rsid w:val="00C71CEB"/>
    <w:rsid w:val="00C80C9F"/>
    <w:rsid w:val="00C81EA8"/>
    <w:rsid w:val="00C83768"/>
    <w:rsid w:val="00CA2A15"/>
    <w:rsid w:val="00CA496E"/>
    <w:rsid w:val="00CA5FDB"/>
    <w:rsid w:val="00CA7A01"/>
    <w:rsid w:val="00CB1ED4"/>
    <w:rsid w:val="00CB2272"/>
    <w:rsid w:val="00CC7402"/>
    <w:rsid w:val="00CE0FF0"/>
    <w:rsid w:val="00CE762D"/>
    <w:rsid w:val="00D034CB"/>
    <w:rsid w:val="00D11345"/>
    <w:rsid w:val="00D11A1A"/>
    <w:rsid w:val="00D129CB"/>
    <w:rsid w:val="00D2337C"/>
    <w:rsid w:val="00D37CCF"/>
    <w:rsid w:val="00D56754"/>
    <w:rsid w:val="00D750E6"/>
    <w:rsid w:val="00D91107"/>
    <w:rsid w:val="00D9367A"/>
    <w:rsid w:val="00D95FB0"/>
    <w:rsid w:val="00DA2F09"/>
    <w:rsid w:val="00DA7713"/>
    <w:rsid w:val="00DE4EC6"/>
    <w:rsid w:val="00DE6009"/>
    <w:rsid w:val="00E03924"/>
    <w:rsid w:val="00E57762"/>
    <w:rsid w:val="00E62B51"/>
    <w:rsid w:val="00E663D6"/>
    <w:rsid w:val="00E8510A"/>
    <w:rsid w:val="00E952AF"/>
    <w:rsid w:val="00E95800"/>
    <w:rsid w:val="00EB719D"/>
    <w:rsid w:val="00EC0E39"/>
    <w:rsid w:val="00EC58F2"/>
    <w:rsid w:val="00ED0155"/>
    <w:rsid w:val="00EE26E9"/>
    <w:rsid w:val="00EF0CA9"/>
    <w:rsid w:val="00EF15C9"/>
    <w:rsid w:val="00F0518D"/>
    <w:rsid w:val="00F24479"/>
    <w:rsid w:val="00F41862"/>
    <w:rsid w:val="00F521F8"/>
    <w:rsid w:val="00F64374"/>
    <w:rsid w:val="00F868EE"/>
    <w:rsid w:val="00FA6364"/>
    <w:rsid w:val="00FB02C4"/>
    <w:rsid w:val="00FC07C6"/>
    <w:rsid w:val="00FD738E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color w:val="000000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ascii="Courier New" w:hAnsi="Courier New"/>
      <w:color w:val="000000"/>
      <w:sz w:val="20"/>
      <w:szCs w:val="20"/>
    </w:rPr>
  </w:style>
  <w:style w:type="paragraph" w:styleId="a4">
    <w:name w:val="Body Text Indent"/>
    <w:basedOn w:val="a"/>
    <w:pPr>
      <w:spacing w:after="120"/>
      <w:ind w:left="283"/>
    </w:pPr>
    <w:rPr>
      <w:szCs w:val="20"/>
    </w:rPr>
  </w:style>
  <w:style w:type="paragraph" w:styleId="20">
    <w:name w:val="Body Text Indent 2"/>
    <w:basedOn w:val="a"/>
    <w:pPr>
      <w:spacing w:after="120" w:line="480" w:lineRule="auto"/>
      <w:ind w:left="283"/>
    </w:pPr>
    <w:rPr>
      <w:szCs w:val="20"/>
    </w:rPr>
  </w:style>
  <w:style w:type="paragraph" w:styleId="21">
    <w:name w:val="Body Text 2"/>
    <w:basedOn w:val="a"/>
    <w:pPr>
      <w:spacing w:after="120" w:line="480" w:lineRule="auto"/>
    </w:pPr>
  </w:style>
  <w:style w:type="paragraph" w:customStyle="1" w:styleId="ConsTitle">
    <w:name w:val="ConsTitle"/>
    <w:pPr>
      <w:widowControl w:val="0"/>
      <w:autoSpaceDE w:val="0"/>
      <w:autoSpaceDN w:val="0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">
    <w:name w:val="Body Text Indent 3"/>
    <w:basedOn w:val="a"/>
    <w:pPr>
      <w:ind w:firstLine="708"/>
      <w:jc w:val="both"/>
    </w:pPr>
    <w:rPr>
      <w:b/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rPr>
      <w:sz w:val="28"/>
    </w:rPr>
  </w:style>
  <w:style w:type="paragraph" w:styleId="a7">
    <w:name w:val="Document Map"/>
    <w:basedOn w:val="a"/>
    <w:semiHidden/>
    <w:rsid w:val="00B7577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2F7A6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4811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8">
    <w:name w:val="Table Grid"/>
    <w:basedOn w:val="a1"/>
    <w:rsid w:val="00F643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8B6A4C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57462F"/>
    <w:rPr>
      <w:rFonts w:ascii="Calibri" w:hAnsi="Calibri"/>
      <w:sz w:val="22"/>
      <w:szCs w:val="22"/>
    </w:rPr>
  </w:style>
  <w:style w:type="character" w:styleId="ab">
    <w:name w:val="Hyperlink"/>
    <w:rsid w:val="00E95800"/>
    <w:rPr>
      <w:color w:val="0000FF"/>
      <w:u w:val="single"/>
    </w:rPr>
  </w:style>
  <w:style w:type="paragraph" w:customStyle="1" w:styleId="ConsNonformat">
    <w:name w:val="ConsNonformat"/>
    <w:rsid w:val="00E95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3">
    <w:name w:val="s_13"/>
    <w:basedOn w:val="a"/>
    <w:uiPriority w:val="99"/>
    <w:rsid w:val="007E6664"/>
    <w:pPr>
      <w:ind w:firstLine="720"/>
    </w:pPr>
    <w:rPr>
      <w:sz w:val="20"/>
      <w:szCs w:val="20"/>
    </w:rPr>
  </w:style>
  <w:style w:type="paragraph" w:styleId="30">
    <w:name w:val="Body Text 3"/>
    <w:basedOn w:val="a"/>
    <w:link w:val="31"/>
    <w:rsid w:val="00B4707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B47074"/>
    <w:rPr>
      <w:sz w:val="16"/>
      <w:szCs w:val="16"/>
    </w:rPr>
  </w:style>
  <w:style w:type="paragraph" w:styleId="ac">
    <w:name w:val="header"/>
    <w:basedOn w:val="a"/>
    <w:link w:val="ad"/>
    <w:rsid w:val="005250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52503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color w:val="000000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ascii="Courier New" w:hAnsi="Courier New"/>
      <w:color w:val="000000"/>
      <w:sz w:val="20"/>
      <w:szCs w:val="20"/>
    </w:rPr>
  </w:style>
  <w:style w:type="paragraph" w:styleId="a4">
    <w:name w:val="Body Text Indent"/>
    <w:basedOn w:val="a"/>
    <w:pPr>
      <w:spacing w:after="120"/>
      <w:ind w:left="283"/>
    </w:pPr>
    <w:rPr>
      <w:szCs w:val="20"/>
    </w:rPr>
  </w:style>
  <w:style w:type="paragraph" w:styleId="20">
    <w:name w:val="Body Text Indent 2"/>
    <w:basedOn w:val="a"/>
    <w:pPr>
      <w:spacing w:after="120" w:line="480" w:lineRule="auto"/>
      <w:ind w:left="283"/>
    </w:pPr>
    <w:rPr>
      <w:szCs w:val="20"/>
    </w:rPr>
  </w:style>
  <w:style w:type="paragraph" w:styleId="21">
    <w:name w:val="Body Text 2"/>
    <w:basedOn w:val="a"/>
    <w:pPr>
      <w:spacing w:after="120" w:line="480" w:lineRule="auto"/>
    </w:pPr>
  </w:style>
  <w:style w:type="paragraph" w:customStyle="1" w:styleId="ConsTitle">
    <w:name w:val="ConsTitle"/>
    <w:pPr>
      <w:widowControl w:val="0"/>
      <w:autoSpaceDE w:val="0"/>
      <w:autoSpaceDN w:val="0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">
    <w:name w:val="Body Text Indent 3"/>
    <w:basedOn w:val="a"/>
    <w:pPr>
      <w:ind w:firstLine="708"/>
      <w:jc w:val="both"/>
    </w:pPr>
    <w:rPr>
      <w:b/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rPr>
      <w:sz w:val="28"/>
    </w:rPr>
  </w:style>
  <w:style w:type="paragraph" w:styleId="a7">
    <w:name w:val="Document Map"/>
    <w:basedOn w:val="a"/>
    <w:semiHidden/>
    <w:rsid w:val="00B7577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2F7A6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4811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8">
    <w:name w:val="Table Grid"/>
    <w:basedOn w:val="a1"/>
    <w:rsid w:val="00F643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8B6A4C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57462F"/>
    <w:rPr>
      <w:rFonts w:ascii="Calibri" w:hAnsi="Calibri"/>
      <w:sz w:val="22"/>
      <w:szCs w:val="22"/>
    </w:rPr>
  </w:style>
  <w:style w:type="character" w:styleId="ab">
    <w:name w:val="Hyperlink"/>
    <w:rsid w:val="00E95800"/>
    <w:rPr>
      <w:color w:val="0000FF"/>
      <w:u w:val="single"/>
    </w:rPr>
  </w:style>
  <w:style w:type="paragraph" w:customStyle="1" w:styleId="ConsNonformat">
    <w:name w:val="ConsNonformat"/>
    <w:rsid w:val="00E95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3">
    <w:name w:val="s_13"/>
    <w:basedOn w:val="a"/>
    <w:uiPriority w:val="99"/>
    <w:rsid w:val="007E6664"/>
    <w:pPr>
      <w:ind w:firstLine="720"/>
    </w:pPr>
    <w:rPr>
      <w:sz w:val="20"/>
      <w:szCs w:val="20"/>
    </w:rPr>
  </w:style>
  <w:style w:type="paragraph" w:styleId="30">
    <w:name w:val="Body Text 3"/>
    <w:basedOn w:val="a"/>
    <w:link w:val="31"/>
    <w:rsid w:val="00B4707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B47074"/>
    <w:rPr>
      <w:sz w:val="16"/>
      <w:szCs w:val="16"/>
    </w:rPr>
  </w:style>
  <w:style w:type="paragraph" w:styleId="ac">
    <w:name w:val="header"/>
    <w:basedOn w:val="a"/>
    <w:link w:val="ad"/>
    <w:rsid w:val="005250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5250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9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9AF35-8BE0-4275-B9D8-9A96E652F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alliance</dc:creator>
  <cp:lastModifiedBy>Pavlova</cp:lastModifiedBy>
  <cp:revision>2</cp:revision>
  <cp:lastPrinted>2025-06-19T06:14:00Z</cp:lastPrinted>
  <dcterms:created xsi:type="dcterms:W3CDTF">2025-07-18T05:48:00Z</dcterms:created>
  <dcterms:modified xsi:type="dcterms:W3CDTF">2025-07-18T05:48:00Z</dcterms:modified>
</cp:coreProperties>
</file>