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BCD" w:rsidRPr="002C5D08" w:rsidRDefault="00115D80" w:rsidP="00114ACD">
      <w:pPr>
        <w:pStyle w:val="ConsPlusNormal"/>
        <w:widowControl/>
        <w:ind w:left="5670" w:right="21" w:firstLine="0"/>
        <w:jc w:val="center"/>
        <w:rPr>
          <w:rFonts w:ascii="Times New Roman" w:hAnsi="Times New Roman"/>
          <w:i/>
          <w:sz w:val="24"/>
        </w:rPr>
      </w:pPr>
      <w:r w:rsidRPr="002C5D08">
        <w:rPr>
          <w:rFonts w:ascii="Times New Roman" w:hAnsi="Times New Roman"/>
          <w:i/>
          <w:sz w:val="24"/>
        </w:rPr>
        <w:t>ПРОЕКТ</w:t>
      </w:r>
    </w:p>
    <w:p w:rsidR="00356BCD" w:rsidRPr="002C5D08" w:rsidRDefault="00114ACD" w:rsidP="00114ACD">
      <w:pPr>
        <w:pStyle w:val="ConsPlusTitle"/>
        <w:widowControl/>
        <w:ind w:left="5670"/>
        <w:jc w:val="center"/>
        <w:rPr>
          <w:rFonts w:ascii="Times New Roman" w:hAnsi="Times New Roman"/>
          <w:b w:val="0"/>
          <w:i/>
          <w:sz w:val="28"/>
        </w:rPr>
      </w:pPr>
      <w:proofErr w:type="gramStart"/>
      <w:r w:rsidRPr="002C5D08">
        <w:rPr>
          <w:rFonts w:ascii="Times New Roman" w:hAnsi="Times New Roman"/>
          <w:b w:val="0"/>
          <w:i/>
          <w:sz w:val="28"/>
        </w:rPr>
        <w:t>вн</w:t>
      </w:r>
      <w:r w:rsidR="002C5D08" w:rsidRPr="002C5D08">
        <w:rPr>
          <w:rFonts w:ascii="Times New Roman" w:hAnsi="Times New Roman"/>
          <w:b w:val="0"/>
          <w:i/>
          <w:sz w:val="28"/>
        </w:rPr>
        <w:t>есен</w:t>
      </w:r>
      <w:proofErr w:type="gramEnd"/>
      <w:r w:rsidRPr="002C5D08">
        <w:rPr>
          <w:rFonts w:ascii="Times New Roman" w:hAnsi="Times New Roman"/>
          <w:b w:val="0"/>
          <w:i/>
          <w:sz w:val="28"/>
        </w:rPr>
        <w:t xml:space="preserve"> депутатом </w:t>
      </w:r>
      <w:r w:rsidRPr="002C5D08">
        <w:rPr>
          <w:rFonts w:ascii="Times New Roman" w:hAnsi="Times New Roman"/>
          <w:b w:val="0"/>
          <w:i/>
          <w:sz w:val="28"/>
        </w:rPr>
        <w:br/>
      </w:r>
      <w:proofErr w:type="spellStart"/>
      <w:r w:rsidRPr="002C5D08">
        <w:rPr>
          <w:rFonts w:ascii="Times New Roman" w:hAnsi="Times New Roman"/>
          <w:b w:val="0"/>
          <w:i/>
          <w:sz w:val="28"/>
        </w:rPr>
        <w:t>Косачевым</w:t>
      </w:r>
      <w:proofErr w:type="spellEnd"/>
      <w:r w:rsidRPr="002C5D08">
        <w:rPr>
          <w:rFonts w:ascii="Times New Roman" w:hAnsi="Times New Roman"/>
          <w:b w:val="0"/>
          <w:i/>
          <w:sz w:val="28"/>
        </w:rPr>
        <w:t xml:space="preserve"> А.С.</w:t>
      </w:r>
    </w:p>
    <w:p w:rsidR="00356BCD" w:rsidRDefault="00356BCD">
      <w:pPr>
        <w:pStyle w:val="ConsPlusTitle"/>
        <w:widowControl/>
        <w:jc w:val="center"/>
        <w:rPr>
          <w:rFonts w:ascii="Times New Roman" w:hAnsi="Times New Roman"/>
          <w:sz w:val="28"/>
        </w:rPr>
      </w:pPr>
    </w:p>
    <w:p w:rsidR="00114ACD" w:rsidRDefault="00114ACD">
      <w:pPr>
        <w:pStyle w:val="ConsPlusTitle"/>
        <w:widowControl/>
        <w:jc w:val="center"/>
        <w:rPr>
          <w:rFonts w:ascii="Times New Roman" w:hAnsi="Times New Roman"/>
          <w:sz w:val="28"/>
        </w:rPr>
      </w:pPr>
    </w:p>
    <w:p w:rsidR="00356BCD" w:rsidRDefault="00115D80">
      <w:pPr>
        <w:pStyle w:val="ConsPlusTitle"/>
        <w:widowControl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ОБЛАСТНОЙ ЗАКОН</w:t>
      </w:r>
    </w:p>
    <w:p w:rsidR="00356BCD" w:rsidRDefault="00356BCD">
      <w:pPr>
        <w:pStyle w:val="ConsPlusTitle"/>
        <w:widowControl/>
        <w:jc w:val="center"/>
        <w:rPr>
          <w:rFonts w:ascii="Times New Roman" w:hAnsi="Times New Roman"/>
          <w:sz w:val="28"/>
        </w:rPr>
      </w:pPr>
    </w:p>
    <w:p w:rsidR="00356BCD" w:rsidRDefault="00115D80">
      <w:pPr>
        <w:pStyle w:val="ConsPlusTitle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ВНЕСЕНИИ ИЗМЕНЕНИЙ В </w:t>
      </w:r>
      <w:r w:rsidR="00000D6A">
        <w:rPr>
          <w:rFonts w:ascii="Times New Roman" w:hAnsi="Times New Roman"/>
          <w:sz w:val="28"/>
        </w:rPr>
        <w:t>СТАТЬИ 14</w:t>
      </w:r>
      <w:proofErr w:type="gramStart"/>
      <w:r w:rsidR="00000D6A">
        <w:rPr>
          <w:rFonts w:ascii="Times New Roman" w:hAnsi="Times New Roman"/>
          <w:sz w:val="28"/>
        </w:rPr>
        <w:t xml:space="preserve"> И</w:t>
      </w:r>
      <w:proofErr w:type="gramEnd"/>
      <w:r w:rsidR="00000D6A">
        <w:rPr>
          <w:rFonts w:ascii="Times New Roman" w:hAnsi="Times New Roman"/>
          <w:sz w:val="28"/>
        </w:rPr>
        <w:t xml:space="preserve"> 17 </w:t>
      </w:r>
      <w:r>
        <w:rPr>
          <w:rFonts w:ascii="Times New Roman" w:hAnsi="Times New Roman"/>
          <w:sz w:val="28"/>
        </w:rPr>
        <w:t>ОБЛАСТН</w:t>
      </w:r>
      <w:r w:rsidR="007C2BEC">
        <w:rPr>
          <w:rFonts w:ascii="Times New Roman" w:hAnsi="Times New Roman"/>
          <w:sz w:val="28"/>
        </w:rPr>
        <w:t>О</w:t>
      </w:r>
      <w:r w:rsidR="00000D6A"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ЗАКОН</w:t>
      </w:r>
      <w:r w:rsidR="00000D6A">
        <w:rPr>
          <w:rFonts w:ascii="Times New Roman" w:hAnsi="Times New Roman"/>
          <w:sz w:val="28"/>
        </w:rPr>
        <w:t>А</w:t>
      </w:r>
      <w:r w:rsidR="007C2BEC">
        <w:rPr>
          <w:rFonts w:ascii="Times New Roman" w:hAnsi="Times New Roman"/>
          <w:sz w:val="28"/>
        </w:rPr>
        <w:t xml:space="preserve"> </w:t>
      </w:r>
      <w:r w:rsidR="005E5667">
        <w:rPr>
          <w:rFonts w:ascii="Times New Roman" w:hAnsi="Times New Roman"/>
          <w:sz w:val="28"/>
        </w:rPr>
        <w:br/>
      </w:r>
      <w:r w:rsidR="007C2BEC">
        <w:rPr>
          <w:rFonts w:ascii="Times New Roman" w:hAnsi="Times New Roman"/>
          <w:sz w:val="28"/>
        </w:rPr>
        <w:t>«О ГОСУДАРСТВЕННОЙ ГРАЖДАНСКОЙ СЛУЖБЕ РОСТОВСКОЙ ОБЛАСТИ» И СТАТЬЮ 9 ОБЛАСТНОГО ЗАКОНА «О ДЕНЕЖНОМ СОДЕРЖАНИИ ГОСУДАРСТВЕННЫХ ГРАЖДАНСКИХ СЛУЖАЩИХ РОСТОВСКОЙ ОБЛАСТИ»</w:t>
      </w:r>
    </w:p>
    <w:p w:rsidR="00356BCD" w:rsidRDefault="00356BCD">
      <w:pPr>
        <w:pStyle w:val="ConsPlusNormal"/>
        <w:widowControl/>
        <w:ind w:firstLine="0"/>
        <w:rPr>
          <w:rFonts w:ascii="Times New Roman" w:hAnsi="Times New Roman"/>
          <w:sz w:val="28"/>
        </w:rPr>
      </w:pPr>
    </w:p>
    <w:p w:rsidR="00356BCD" w:rsidRDefault="00115D80">
      <w:pPr>
        <w:pStyle w:val="ConsPlusNormal"/>
        <w:widowControl/>
        <w:ind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b/>
          <w:sz w:val="28"/>
        </w:rPr>
        <w:t xml:space="preserve">Принят </w:t>
      </w:r>
    </w:p>
    <w:p w:rsidR="00356BCD" w:rsidRDefault="00115D80">
      <w:pPr>
        <w:pStyle w:val="ConsPlusNormal"/>
        <w:widowControl/>
        <w:ind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Законодательным Собранием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</w:t>
      </w:r>
      <w:r w:rsidR="007C2BEC">
        <w:rPr>
          <w:rFonts w:ascii="Times New Roman" w:hAnsi="Times New Roman"/>
          <w:b/>
          <w:sz w:val="28"/>
        </w:rPr>
        <w:t xml:space="preserve">               </w:t>
      </w:r>
      <w:r>
        <w:rPr>
          <w:rFonts w:ascii="Times New Roman" w:hAnsi="Times New Roman"/>
          <w:b/>
          <w:sz w:val="28"/>
        </w:rPr>
        <w:t xml:space="preserve">   «____»________ 2025 года</w:t>
      </w:r>
    </w:p>
    <w:p w:rsidR="00356BCD" w:rsidRDefault="00356BCD">
      <w:pPr>
        <w:pStyle w:val="ConsPlusNormal"/>
        <w:widowControl/>
        <w:ind w:firstLine="540"/>
        <w:jc w:val="both"/>
        <w:outlineLvl w:val="0"/>
        <w:rPr>
          <w:rFonts w:ascii="Times New Roman" w:hAnsi="Times New Roman"/>
          <w:b/>
          <w:sz w:val="28"/>
        </w:rPr>
      </w:pPr>
    </w:p>
    <w:p w:rsidR="00356BCD" w:rsidRDefault="00115D80" w:rsidP="007C2BEC">
      <w:pPr>
        <w:pStyle w:val="ConsPlusNormal"/>
        <w:widowControl/>
        <w:spacing w:line="360" w:lineRule="auto"/>
        <w:ind w:firstLine="851"/>
        <w:jc w:val="both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1</w:t>
      </w:r>
    </w:p>
    <w:p w:rsidR="009D21AB" w:rsidRDefault="009D21AB" w:rsidP="007C2BEC">
      <w:pPr>
        <w:spacing w:line="360" w:lineRule="auto"/>
        <w:ind w:firstLine="851"/>
        <w:jc w:val="both"/>
        <w:rPr>
          <w:sz w:val="28"/>
        </w:rPr>
      </w:pPr>
      <w:r w:rsidRPr="009D21AB">
        <w:rPr>
          <w:sz w:val="28"/>
        </w:rPr>
        <w:t xml:space="preserve">Внести в Областной закон от 26 июля 2005 года </w:t>
      </w:r>
      <w:r w:rsidR="00AF3AC1">
        <w:rPr>
          <w:sz w:val="28"/>
        </w:rPr>
        <w:t>№</w:t>
      </w:r>
      <w:r w:rsidRPr="009D21AB">
        <w:rPr>
          <w:sz w:val="28"/>
        </w:rPr>
        <w:t xml:space="preserve"> 344-ЗС </w:t>
      </w:r>
      <w:r>
        <w:rPr>
          <w:sz w:val="28"/>
        </w:rPr>
        <w:t>«</w:t>
      </w:r>
      <w:r w:rsidRPr="009D21AB">
        <w:rPr>
          <w:sz w:val="28"/>
        </w:rPr>
        <w:t>О государственной гражданской службе Ростовской области</w:t>
      </w:r>
      <w:r>
        <w:rPr>
          <w:sz w:val="28"/>
        </w:rPr>
        <w:t>»</w:t>
      </w:r>
      <w:r w:rsidRPr="009D21AB">
        <w:rPr>
          <w:sz w:val="28"/>
        </w:rPr>
        <w:t xml:space="preserve"> следующие изменения:</w:t>
      </w:r>
    </w:p>
    <w:p w:rsidR="009D21AB" w:rsidRDefault="009D21AB" w:rsidP="007C2BEC">
      <w:pPr>
        <w:spacing w:line="360" w:lineRule="auto"/>
        <w:ind w:firstLine="851"/>
        <w:jc w:val="both"/>
        <w:rPr>
          <w:sz w:val="28"/>
        </w:rPr>
      </w:pPr>
      <w:r w:rsidRPr="009D21AB">
        <w:rPr>
          <w:sz w:val="28"/>
        </w:rPr>
        <w:t xml:space="preserve">1) </w:t>
      </w:r>
      <w:r w:rsidR="000F002E">
        <w:rPr>
          <w:sz w:val="28"/>
        </w:rPr>
        <w:t xml:space="preserve">абзац </w:t>
      </w:r>
      <w:r>
        <w:rPr>
          <w:sz w:val="28"/>
        </w:rPr>
        <w:t>перв</w:t>
      </w:r>
      <w:r w:rsidR="008F1E43">
        <w:rPr>
          <w:sz w:val="28"/>
        </w:rPr>
        <w:t>ый</w:t>
      </w:r>
      <w:r>
        <w:rPr>
          <w:sz w:val="28"/>
        </w:rPr>
        <w:t xml:space="preserve"> </w:t>
      </w:r>
      <w:r w:rsidRPr="009D21AB">
        <w:rPr>
          <w:sz w:val="28"/>
        </w:rPr>
        <w:t>части 1</w:t>
      </w:r>
      <w:r>
        <w:rPr>
          <w:sz w:val="28"/>
        </w:rPr>
        <w:t>2</w:t>
      </w:r>
      <w:r w:rsidRPr="009D21AB">
        <w:rPr>
          <w:sz w:val="28"/>
        </w:rPr>
        <w:t xml:space="preserve"> статьи 1</w:t>
      </w:r>
      <w:r>
        <w:rPr>
          <w:sz w:val="28"/>
        </w:rPr>
        <w:t>4</w:t>
      </w:r>
      <w:r w:rsidRPr="009D21AB">
        <w:rPr>
          <w:sz w:val="28"/>
        </w:rPr>
        <w:t xml:space="preserve"> </w:t>
      </w:r>
      <w:r w:rsidR="00037C46" w:rsidRPr="00037C46">
        <w:rPr>
          <w:sz w:val="28"/>
        </w:rPr>
        <w:t xml:space="preserve">после слов </w:t>
      </w:r>
      <w:r w:rsidR="00037C46">
        <w:rPr>
          <w:sz w:val="28"/>
        </w:rPr>
        <w:t>«должности гражданской службы»</w:t>
      </w:r>
      <w:r w:rsidR="00037C46" w:rsidRPr="00037C46">
        <w:rPr>
          <w:sz w:val="28"/>
        </w:rPr>
        <w:t xml:space="preserve"> дополнить словами </w:t>
      </w:r>
      <w:r>
        <w:rPr>
          <w:sz w:val="28"/>
        </w:rPr>
        <w:t>«</w:t>
      </w:r>
      <w:r w:rsidR="00037C46">
        <w:rPr>
          <w:sz w:val="28"/>
        </w:rPr>
        <w:t>,</w:t>
      </w:r>
      <w:r>
        <w:rPr>
          <w:sz w:val="28"/>
        </w:rPr>
        <w:t xml:space="preserve"> в том числе при переводе гражданского служащего </w:t>
      </w:r>
      <w:r w:rsidR="00037C46">
        <w:rPr>
          <w:sz w:val="28"/>
        </w:rPr>
        <w:t>н</w:t>
      </w:r>
      <w:r>
        <w:rPr>
          <w:sz w:val="28"/>
        </w:rPr>
        <w:t>а иную должность гражданской службы в другой государственный орган</w:t>
      </w:r>
      <w:proofErr w:type="gramStart"/>
      <w:r w:rsidR="00037C46">
        <w:rPr>
          <w:sz w:val="28"/>
        </w:rPr>
        <w:t>,</w:t>
      </w:r>
      <w:r>
        <w:rPr>
          <w:sz w:val="28"/>
        </w:rPr>
        <w:t>»</w:t>
      </w:r>
      <w:proofErr w:type="gramEnd"/>
      <w:r w:rsidRPr="009D21AB">
        <w:rPr>
          <w:sz w:val="28"/>
        </w:rPr>
        <w:t xml:space="preserve">; </w:t>
      </w:r>
    </w:p>
    <w:p w:rsidR="00037C46" w:rsidRDefault="00037C46" w:rsidP="007C2BEC">
      <w:pPr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2) </w:t>
      </w:r>
      <w:r w:rsidRPr="00037C46">
        <w:rPr>
          <w:sz w:val="28"/>
        </w:rPr>
        <w:t xml:space="preserve">в </w:t>
      </w:r>
      <w:r w:rsidR="007B0B55">
        <w:rPr>
          <w:sz w:val="28"/>
        </w:rPr>
        <w:t xml:space="preserve">пункте 1 </w:t>
      </w:r>
      <w:r w:rsidRPr="00037C46">
        <w:rPr>
          <w:sz w:val="28"/>
        </w:rPr>
        <w:t xml:space="preserve">части 2 статьи </w:t>
      </w:r>
      <w:r w:rsidR="006C50B1">
        <w:rPr>
          <w:sz w:val="28"/>
        </w:rPr>
        <w:t>17</w:t>
      </w:r>
      <w:r w:rsidRPr="00037C46">
        <w:rPr>
          <w:sz w:val="28"/>
        </w:rPr>
        <w:t>:</w:t>
      </w:r>
    </w:p>
    <w:p w:rsidR="007B0B55" w:rsidRDefault="006C50B1" w:rsidP="007C2BEC">
      <w:pPr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 xml:space="preserve">а) абзац второй </w:t>
      </w:r>
      <w:r w:rsidR="00550BC0">
        <w:rPr>
          <w:sz w:val="28"/>
        </w:rPr>
        <w:t xml:space="preserve">дополнить словами </w:t>
      </w:r>
      <w:r w:rsidR="007B0B55">
        <w:rPr>
          <w:sz w:val="28"/>
        </w:rPr>
        <w:t>«</w:t>
      </w:r>
      <w:r w:rsidR="00550BC0">
        <w:rPr>
          <w:sz w:val="28"/>
        </w:rPr>
        <w:t xml:space="preserve">, </w:t>
      </w:r>
      <w:r w:rsidR="007B0B55">
        <w:rPr>
          <w:sz w:val="28"/>
        </w:rPr>
        <w:t>а при назначении гражданского служащего на должность гражданской службы в порядке перевода из другого государственного органа – пропорционально календарным дням, прошедшим со дня замещения соответствующей должности гражданской службы до дня окончания квартала»;</w:t>
      </w:r>
    </w:p>
    <w:p w:rsidR="000F002E" w:rsidRPr="000F002E" w:rsidRDefault="007B0B55" w:rsidP="007C2BEC">
      <w:pPr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б) </w:t>
      </w:r>
      <w:r w:rsidR="000F002E">
        <w:rPr>
          <w:sz w:val="28"/>
        </w:rPr>
        <w:t xml:space="preserve">абзац </w:t>
      </w:r>
      <w:r>
        <w:rPr>
          <w:sz w:val="28"/>
        </w:rPr>
        <w:t>четверт</w:t>
      </w:r>
      <w:r w:rsidR="00550BC0">
        <w:rPr>
          <w:sz w:val="28"/>
        </w:rPr>
        <w:t>ый после</w:t>
      </w:r>
      <w:r w:rsidR="00F21D15">
        <w:rPr>
          <w:sz w:val="28"/>
        </w:rPr>
        <w:t xml:space="preserve"> слов </w:t>
      </w:r>
      <w:r w:rsidR="000F002E">
        <w:rPr>
          <w:sz w:val="28"/>
        </w:rPr>
        <w:t>«</w:t>
      </w:r>
      <w:r w:rsidR="000F002E" w:rsidRPr="000F002E">
        <w:rPr>
          <w:sz w:val="28"/>
        </w:rPr>
        <w:t>календарных дней</w:t>
      </w:r>
      <w:r w:rsidR="00F21D15">
        <w:rPr>
          <w:sz w:val="28"/>
        </w:rPr>
        <w:t>»</w:t>
      </w:r>
      <w:r w:rsidR="000F002E">
        <w:rPr>
          <w:sz w:val="28"/>
        </w:rPr>
        <w:t xml:space="preserve"> </w:t>
      </w:r>
      <w:r w:rsidR="00550BC0">
        <w:rPr>
          <w:sz w:val="28"/>
        </w:rPr>
        <w:t>допол</w:t>
      </w:r>
      <w:r w:rsidR="00F21D15">
        <w:rPr>
          <w:sz w:val="28"/>
        </w:rPr>
        <w:t xml:space="preserve">нить словами </w:t>
      </w:r>
      <w:r w:rsidR="00550BC0">
        <w:rPr>
          <w:sz w:val="28"/>
        </w:rPr>
        <w:br/>
      </w:r>
      <w:r w:rsidR="00F21D15">
        <w:rPr>
          <w:sz w:val="28"/>
        </w:rPr>
        <w:t>«</w:t>
      </w:r>
      <w:r w:rsidR="008F1E43">
        <w:rPr>
          <w:sz w:val="28"/>
        </w:rPr>
        <w:t xml:space="preserve">суммарно </w:t>
      </w:r>
      <w:r w:rsidR="000F002E">
        <w:rPr>
          <w:sz w:val="28"/>
        </w:rPr>
        <w:t>в течение квартала</w:t>
      </w:r>
      <w:r w:rsidR="00F21D15">
        <w:rPr>
          <w:sz w:val="28"/>
        </w:rPr>
        <w:t>»;</w:t>
      </w:r>
    </w:p>
    <w:p w:rsidR="00AF3AC1" w:rsidRDefault="007B0B55" w:rsidP="007C2BEC">
      <w:pPr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в) </w:t>
      </w:r>
      <w:r w:rsidR="00AF3AC1" w:rsidRPr="00AF3AC1">
        <w:rPr>
          <w:sz w:val="28"/>
        </w:rPr>
        <w:t xml:space="preserve">дополнить </w:t>
      </w:r>
      <w:r w:rsidR="00000D6A">
        <w:rPr>
          <w:sz w:val="28"/>
        </w:rPr>
        <w:t xml:space="preserve">новым </w:t>
      </w:r>
      <w:r w:rsidR="00F21D15" w:rsidRPr="00AF3AC1">
        <w:rPr>
          <w:sz w:val="28"/>
        </w:rPr>
        <w:t>абзацем</w:t>
      </w:r>
      <w:r w:rsidR="00F21D15" w:rsidRPr="000F002E">
        <w:rPr>
          <w:b/>
          <w:sz w:val="28"/>
        </w:rPr>
        <w:t xml:space="preserve"> </w:t>
      </w:r>
      <w:r w:rsidR="004E541A" w:rsidRPr="00F21D15">
        <w:rPr>
          <w:sz w:val="28"/>
        </w:rPr>
        <w:t>пятым</w:t>
      </w:r>
      <w:r w:rsidR="004E541A">
        <w:rPr>
          <w:sz w:val="28"/>
        </w:rPr>
        <w:t xml:space="preserve"> </w:t>
      </w:r>
      <w:r w:rsidR="00AF3AC1" w:rsidRPr="00AF3AC1">
        <w:rPr>
          <w:sz w:val="28"/>
        </w:rPr>
        <w:t>следующего содержания:</w:t>
      </w:r>
    </w:p>
    <w:p w:rsidR="00000D6A" w:rsidRDefault="00AF3AC1" w:rsidP="007C2BEC">
      <w:pPr>
        <w:spacing w:line="360" w:lineRule="auto"/>
        <w:ind w:firstLine="851"/>
        <w:jc w:val="both"/>
        <w:rPr>
          <w:sz w:val="28"/>
        </w:rPr>
      </w:pPr>
      <w:proofErr w:type="gramStart"/>
      <w:r>
        <w:rPr>
          <w:sz w:val="28"/>
        </w:rPr>
        <w:t xml:space="preserve">«При прекращении служебного контракта и освобождении от замещаемой должности гражданской службы в течение квартала в соответствующем </w:t>
      </w:r>
      <w:r w:rsidR="001C2DB0">
        <w:rPr>
          <w:sz w:val="28"/>
        </w:rPr>
        <w:t>государственном органе при пере</w:t>
      </w:r>
      <w:r>
        <w:rPr>
          <w:sz w:val="28"/>
        </w:rPr>
        <w:t>воде гражданского служащего на иную должность граждан</w:t>
      </w:r>
      <w:r w:rsidR="00176CEA">
        <w:rPr>
          <w:sz w:val="28"/>
        </w:rPr>
        <w:t>с</w:t>
      </w:r>
      <w:r>
        <w:rPr>
          <w:sz w:val="28"/>
        </w:rPr>
        <w:t xml:space="preserve">кой службы в другой государственный орган </w:t>
      </w:r>
      <w:r w:rsidR="001C2DB0">
        <w:rPr>
          <w:sz w:val="28"/>
        </w:rPr>
        <w:t>компенсация</w:t>
      </w:r>
      <w:r>
        <w:rPr>
          <w:sz w:val="28"/>
        </w:rPr>
        <w:t xml:space="preserve"> на лечение </w:t>
      </w:r>
      <w:r>
        <w:rPr>
          <w:sz w:val="28"/>
        </w:rPr>
        <w:lastRenderedPageBreak/>
        <w:t>выплачивается пропорционально календарным дням, прошедшим с начала квартала до дня прекращения служебного контракта и освобождения от замещаемой должности.»</w:t>
      </w:r>
      <w:r w:rsidR="00000D6A">
        <w:rPr>
          <w:sz w:val="28"/>
        </w:rPr>
        <w:t>;</w:t>
      </w:r>
      <w:proofErr w:type="gramEnd"/>
    </w:p>
    <w:p w:rsidR="00AF3AC1" w:rsidRDefault="00000D6A" w:rsidP="007C2BEC">
      <w:pPr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г) абзацы пятый и шестой считать абзацами шестым и седьмым соответственно</w:t>
      </w:r>
      <w:r w:rsidR="00F21D15">
        <w:rPr>
          <w:sz w:val="28"/>
        </w:rPr>
        <w:t>.</w:t>
      </w:r>
    </w:p>
    <w:p w:rsidR="00F21D15" w:rsidRPr="00AF3AC1" w:rsidRDefault="00F21D15" w:rsidP="007C2BEC">
      <w:pPr>
        <w:spacing w:line="360" w:lineRule="auto"/>
        <w:ind w:firstLine="851"/>
        <w:jc w:val="both"/>
        <w:rPr>
          <w:sz w:val="28"/>
        </w:rPr>
      </w:pPr>
    </w:p>
    <w:p w:rsidR="00356BCD" w:rsidRDefault="00115D80" w:rsidP="007C2BEC">
      <w:pPr>
        <w:pStyle w:val="ConsPlusNormal"/>
        <w:widowControl/>
        <w:spacing w:line="36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2</w:t>
      </w:r>
    </w:p>
    <w:p w:rsidR="00FD4C84" w:rsidRPr="00FD4C84" w:rsidRDefault="004E541A" w:rsidP="007C2BEC">
      <w:pPr>
        <w:spacing w:line="360" w:lineRule="auto"/>
        <w:ind w:firstLine="851"/>
        <w:jc w:val="both"/>
        <w:rPr>
          <w:sz w:val="28"/>
        </w:rPr>
      </w:pPr>
      <w:r w:rsidRPr="009D21AB">
        <w:rPr>
          <w:sz w:val="28"/>
        </w:rPr>
        <w:t xml:space="preserve">Внести </w:t>
      </w:r>
      <w:r w:rsidR="007477B2">
        <w:rPr>
          <w:sz w:val="28"/>
        </w:rPr>
        <w:t xml:space="preserve">в </w:t>
      </w:r>
      <w:r w:rsidR="007477B2" w:rsidRPr="00FD4C84">
        <w:rPr>
          <w:sz w:val="28"/>
        </w:rPr>
        <w:t xml:space="preserve">абзац </w:t>
      </w:r>
      <w:r w:rsidR="007477B2">
        <w:rPr>
          <w:sz w:val="28"/>
        </w:rPr>
        <w:t>второй</w:t>
      </w:r>
      <w:r w:rsidR="007477B2" w:rsidRPr="00FD4C84">
        <w:rPr>
          <w:sz w:val="28"/>
        </w:rPr>
        <w:t xml:space="preserve"> части 2 статьи </w:t>
      </w:r>
      <w:r w:rsidR="007477B2">
        <w:rPr>
          <w:sz w:val="28"/>
        </w:rPr>
        <w:t>9</w:t>
      </w:r>
      <w:r w:rsidRPr="009D21AB">
        <w:rPr>
          <w:sz w:val="28"/>
        </w:rPr>
        <w:t xml:space="preserve"> Областно</w:t>
      </w:r>
      <w:r w:rsidR="007477B2">
        <w:rPr>
          <w:sz w:val="28"/>
        </w:rPr>
        <w:t>го</w:t>
      </w:r>
      <w:r w:rsidRPr="009D21AB">
        <w:rPr>
          <w:sz w:val="28"/>
        </w:rPr>
        <w:t xml:space="preserve"> закон</w:t>
      </w:r>
      <w:r w:rsidR="007477B2">
        <w:rPr>
          <w:sz w:val="28"/>
        </w:rPr>
        <w:t>а</w:t>
      </w:r>
      <w:r w:rsidRPr="009D21AB">
        <w:rPr>
          <w:sz w:val="28"/>
        </w:rPr>
        <w:t xml:space="preserve"> </w:t>
      </w:r>
      <w:r w:rsidR="00550BC0">
        <w:rPr>
          <w:sz w:val="28"/>
        </w:rPr>
        <w:br/>
      </w:r>
      <w:r w:rsidRPr="009D21AB">
        <w:rPr>
          <w:sz w:val="28"/>
        </w:rPr>
        <w:t xml:space="preserve">от </w:t>
      </w:r>
      <w:r>
        <w:rPr>
          <w:sz w:val="28"/>
        </w:rPr>
        <w:t>10 декабря</w:t>
      </w:r>
      <w:r w:rsidRPr="009D21AB">
        <w:rPr>
          <w:sz w:val="28"/>
        </w:rPr>
        <w:t xml:space="preserve"> 20</w:t>
      </w:r>
      <w:r>
        <w:rPr>
          <w:sz w:val="28"/>
        </w:rPr>
        <w:t>10</w:t>
      </w:r>
      <w:r w:rsidRPr="009D21AB">
        <w:rPr>
          <w:sz w:val="28"/>
        </w:rPr>
        <w:t xml:space="preserve"> года </w:t>
      </w:r>
      <w:r>
        <w:rPr>
          <w:sz w:val="28"/>
        </w:rPr>
        <w:t>№</w:t>
      </w:r>
      <w:r w:rsidRPr="009D21AB">
        <w:rPr>
          <w:sz w:val="28"/>
        </w:rPr>
        <w:t xml:space="preserve"> </w:t>
      </w:r>
      <w:r>
        <w:rPr>
          <w:sz w:val="28"/>
        </w:rPr>
        <w:t>538</w:t>
      </w:r>
      <w:r w:rsidRPr="009D21AB">
        <w:rPr>
          <w:sz w:val="28"/>
        </w:rPr>
        <w:t xml:space="preserve">-ЗС </w:t>
      </w:r>
      <w:r>
        <w:rPr>
          <w:sz w:val="28"/>
        </w:rPr>
        <w:t>«</w:t>
      </w:r>
      <w:r w:rsidRPr="009D21AB">
        <w:rPr>
          <w:sz w:val="28"/>
        </w:rPr>
        <w:t xml:space="preserve">О </w:t>
      </w:r>
      <w:r>
        <w:rPr>
          <w:sz w:val="28"/>
        </w:rPr>
        <w:t>денежном содержании государственных гражданских служащих</w:t>
      </w:r>
      <w:r w:rsidRPr="009D21AB">
        <w:rPr>
          <w:sz w:val="28"/>
        </w:rPr>
        <w:t xml:space="preserve"> Ростовской области</w:t>
      </w:r>
      <w:r>
        <w:rPr>
          <w:sz w:val="28"/>
        </w:rPr>
        <w:t>»</w:t>
      </w:r>
      <w:r w:rsidR="007477B2">
        <w:rPr>
          <w:sz w:val="28"/>
        </w:rPr>
        <w:t xml:space="preserve"> </w:t>
      </w:r>
      <w:r w:rsidRPr="009D21AB">
        <w:rPr>
          <w:sz w:val="28"/>
        </w:rPr>
        <w:t>изменени</w:t>
      </w:r>
      <w:r w:rsidR="008F1E43">
        <w:rPr>
          <w:sz w:val="28"/>
        </w:rPr>
        <w:t>я</w:t>
      </w:r>
      <w:r w:rsidR="007477B2">
        <w:rPr>
          <w:sz w:val="28"/>
        </w:rPr>
        <w:t xml:space="preserve">, дополнив </w:t>
      </w:r>
      <w:r w:rsidR="007C2BEC">
        <w:rPr>
          <w:sz w:val="28"/>
        </w:rPr>
        <w:t xml:space="preserve">его </w:t>
      </w:r>
      <w:r w:rsidR="00FD4C84" w:rsidRPr="00FD4C84">
        <w:rPr>
          <w:sz w:val="28"/>
        </w:rPr>
        <w:t xml:space="preserve">после слов </w:t>
      </w:r>
      <w:r w:rsidR="00000D6A">
        <w:rPr>
          <w:sz w:val="28"/>
        </w:rPr>
        <w:br/>
      </w:r>
      <w:r w:rsidR="00FD4C84" w:rsidRPr="00FD4C84">
        <w:rPr>
          <w:sz w:val="28"/>
        </w:rPr>
        <w:t>«в течение квартала,» словами «</w:t>
      </w:r>
      <w:r w:rsidR="00FD4C84">
        <w:rPr>
          <w:sz w:val="28"/>
        </w:rPr>
        <w:t>в том числе при назначении гражданского служащего на должность гражданской службы в порядке перевода из др</w:t>
      </w:r>
      <w:r w:rsidR="00F21D15">
        <w:rPr>
          <w:sz w:val="28"/>
        </w:rPr>
        <w:t xml:space="preserve">угого государственного органа,», </w:t>
      </w:r>
      <w:r w:rsidR="00FD4C84" w:rsidRPr="00FD4C84">
        <w:rPr>
          <w:sz w:val="28"/>
        </w:rPr>
        <w:t>после слов «национальной гвардии Российской Федерации,» словами «</w:t>
      </w:r>
      <w:r w:rsidR="00FD4C84">
        <w:rPr>
          <w:sz w:val="28"/>
        </w:rPr>
        <w:t>при прекращении служебного контракта и освобождении от замещаемой должности при переводе гражданского служащего на иную должность гражданской службы в другой государственный орган,».</w:t>
      </w:r>
    </w:p>
    <w:p w:rsidR="00FD4C84" w:rsidRPr="00FD4C84" w:rsidRDefault="00FD4C84" w:rsidP="007C2BEC">
      <w:pPr>
        <w:spacing w:line="360" w:lineRule="auto"/>
        <w:ind w:firstLine="851"/>
        <w:jc w:val="both"/>
        <w:rPr>
          <w:sz w:val="28"/>
        </w:rPr>
      </w:pPr>
    </w:p>
    <w:p w:rsidR="00356BCD" w:rsidRDefault="00115D80" w:rsidP="007C2BEC">
      <w:pPr>
        <w:pStyle w:val="ConsPlusNormal"/>
        <w:widowControl/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3</w:t>
      </w:r>
    </w:p>
    <w:p w:rsidR="00356BCD" w:rsidRDefault="00115D80" w:rsidP="007C2BEC">
      <w:pPr>
        <w:spacing w:line="360" w:lineRule="auto"/>
        <w:ind w:firstLine="851"/>
        <w:jc w:val="both"/>
        <w:outlineLvl w:val="0"/>
        <w:rPr>
          <w:sz w:val="28"/>
        </w:rPr>
      </w:pPr>
      <w:r>
        <w:rPr>
          <w:sz w:val="28"/>
        </w:rPr>
        <w:t>Настоящий Областной закон вступает в силу со дня его официального опубликования.</w:t>
      </w:r>
    </w:p>
    <w:p w:rsidR="00356BCD" w:rsidRDefault="00356BCD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</w:p>
    <w:p w:rsidR="00356BCD" w:rsidRDefault="00356BCD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</w:p>
    <w:p w:rsidR="00356BCD" w:rsidRDefault="00356BCD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</w:p>
    <w:p w:rsidR="00356BCD" w:rsidRDefault="00115D80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Временно исполняющий обязанности</w:t>
      </w:r>
    </w:p>
    <w:p w:rsidR="00356BCD" w:rsidRDefault="00115D80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Губернатора Ростовской области                                  </w:t>
      </w:r>
      <w:r w:rsidR="00ED30B6">
        <w:rPr>
          <w:rFonts w:ascii="Times New Roman" w:hAnsi="Times New Roman"/>
          <w:sz w:val="28"/>
        </w:rPr>
        <w:t xml:space="preserve">                  </w:t>
      </w:r>
      <w:r>
        <w:rPr>
          <w:rFonts w:ascii="Times New Roman" w:hAnsi="Times New Roman"/>
          <w:sz w:val="28"/>
        </w:rPr>
        <w:t xml:space="preserve">        Ю.Б. Слюсарь</w:t>
      </w:r>
    </w:p>
    <w:p w:rsidR="00356BCD" w:rsidRDefault="00356BC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356BCD" w:rsidRDefault="00356BC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356BCD" w:rsidRDefault="00356BC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356BCD" w:rsidRDefault="00356BC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550BC0" w:rsidRDefault="00550BC0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550BC0" w:rsidRDefault="00550BC0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550BC0" w:rsidRDefault="00550BC0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550BC0" w:rsidRDefault="00550BC0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550BC0" w:rsidRDefault="00550BC0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C2BEC" w:rsidRDefault="007C2BEC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Подготовлен</w:t>
      </w:r>
      <w:proofErr w:type="gramEnd"/>
      <w:r>
        <w:rPr>
          <w:rFonts w:ascii="Times New Roman" w:hAnsi="Times New Roman"/>
          <w:sz w:val="24"/>
        </w:rPr>
        <w:t xml:space="preserve"> в правовом управлении</w:t>
      </w:r>
    </w:p>
    <w:sectPr w:rsidR="007C2BEC" w:rsidSect="000F002E">
      <w:headerReference w:type="default" r:id="rId7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4DF" w:rsidRDefault="000D74DF">
      <w:r>
        <w:separator/>
      </w:r>
    </w:p>
  </w:endnote>
  <w:endnote w:type="continuationSeparator" w:id="0">
    <w:p w:rsidR="000D74DF" w:rsidRDefault="000D74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4DF" w:rsidRDefault="000D74DF">
      <w:r>
        <w:separator/>
      </w:r>
    </w:p>
  </w:footnote>
  <w:footnote w:type="continuationSeparator" w:id="0">
    <w:p w:rsidR="000D74DF" w:rsidRDefault="000D74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66230425"/>
      <w:docPartObj>
        <w:docPartGallery w:val="Page Numbers (Top of Page)"/>
        <w:docPartUnique/>
      </w:docPartObj>
    </w:sdtPr>
    <w:sdtContent>
      <w:p w:rsidR="001A5124" w:rsidRDefault="00C9311B">
        <w:pPr>
          <w:pStyle w:val="af"/>
          <w:jc w:val="center"/>
        </w:pPr>
        <w:r>
          <w:fldChar w:fldCharType="begin"/>
        </w:r>
        <w:r w:rsidR="001A5124">
          <w:instrText>PAGE   \* MERGEFORMAT</w:instrText>
        </w:r>
        <w:r>
          <w:fldChar w:fldCharType="separate"/>
        </w:r>
        <w:r w:rsidR="008F1E43">
          <w:rPr>
            <w:noProof/>
          </w:rPr>
          <w:t>2</w:t>
        </w:r>
        <w:r>
          <w:fldChar w:fldCharType="end"/>
        </w:r>
      </w:p>
    </w:sdtContent>
  </w:sdt>
  <w:p w:rsidR="007477B2" w:rsidRDefault="007477B2">
    <w:pPr>
      <w:pStyle w:val="af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6BCD"/>
    <w:rsid w:val="00000D6A"/>
    <w:rsid w:val="00037C46"/>
    <w:rsid w:val="000B77F1"/>
    <w:rsid w:val="000D74DF"/>
    <w:rsid w:val="000E5221"/>
    <w:rsid w:val="000F002E"/>
    <w:rsid w:val="00114ACD"/>
    <w:rsid w:val="00115D80"/>
    <w:rsid w:val="00176CEA"/>
    <w:rsid w:val="001A5124"/>
    <w:rsid w:val="001C2DB0"/>
    <w:rsid w:val="001E0208"/>
    <w:rsid w:val="001F4F4A"/>
    <w:rsid w:val="00232735"/>
    <w:rsid w:val="002C5D08"/>
    <w:rsid w:val="00356BCD"/>
    <w:rsid w:val="004E541A"/>
    <w:rsid w:val="00533625"/>
    <w:rsid w:val="00550BC0"/>
    <w:rsid w:val="005E5667"/>
    <w:rsid w:val="00625058"/>
    <w:rsid w:val="006C50B1"/>
    <w:rsid w:val="007477B2"/>
    <w:rsid w:val="00767CC8"/>
    <w:rsid w:val="007B0B55"/>
    <w:rsid w:val="007C2BEC"/>
    <w:rsid w:val="007F7854"/>
    <w:rsid w:val="0089352C"/>
    <w:rsid w:val="008F1E43"/>
    <w:rsid w:val="0098473F"/>
    <w:rsid w:val="009D21AB"/>
    <w:rsid w:val="00AF3AC1"/>
    <w:rsid w:val="00B93B24"/>
    <w:rsid w:val="00C9311B"/>
    <w:rsid w:val="00CB7410"/>
    <w:rsid w:val="00DE1DD9"/>
    <w:rsid w:val="00E23582"/>
    <w:rsid w:val="00ED30B6"/>
    <w:rsid w:val="00F21D15"/>
    <w:rsid w:val="00FD4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32735"/>
    <w:rPr>
      <w:sz w:val="24"/>
    </w:rPr>
  </w:style>
  <w:style w:type="paragraph" w:styleId="10">
    <w:name w:val="heading 1"/>
    <w:next w:val="a"/>
    <w:link w:val="11"/>
    <w:uiPriority w:val="9"/>
    <w:qFormat/>
    <w:rsid w:val="0023273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3273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3273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3273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3273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32735"/>
    <w:rPr>
      <w:sz w:val="24"/>
    </w:rPr>
  </w:style>
  <w:style w:type="paragraph" w:styleId="21">
    <w:name w:val="toc 2"/>
    <w:next w:val="a"/>
    <w:link w:val="22"/>
    <w:uiPriority w:val="39"/>
    <w:rsid w:val="0023273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3273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3273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32735"/>
    <w:rPr>
      <w:rFonts w:ascii="XO Thames" w:hAnsi="XO Thames"/>
      <w:sz w:val="28"/>
    </w:rPr>
  </w:style>
  <w:style w:type="paragraph" w:styleId="a3">
    <w:name w:val="Balloon Text"/>
    <w:basedOn w:val="a"/>
    <w:link w:val="a4"/>
    <w:rsid w:val="00232735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232735"/>
    <w:rPr>
      <w:rFonts w:ascii="Tahoma" w:hAnsi="Tahoma"/>
      <w:sz w:val="16"/>
    </w:rPr>
  </w:style>
  <w:style w:type="paragraph" w:styleId="6">
    <w:name w:val="toc 6"/>
    <w:next w:val="a"/>
    <w:link w:val="60"/>
    <w:uiPriority w:val="39"/>
    <w:rsid w:val="0023273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3273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3273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32735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232735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rsid w:val="00232735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232735"/>
    <w:rPr>
      <w:rFonts w:ascii="Arial" w:hAnsi="Arial"/>
    </w:rPr>
  </w:style>
  <w:style w:type="paragraph" w:styleId="31">
    <w:name w:val="toc 3"/>
    <w:next w:val="a"/>
    <w:link w:val="32"/>
    <w:uiPriority w:val="39"/>
    <w:rsid w:val="0023273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32735"/>
    <w:rPr>
      <w:rFonts w:ascii="XO Thames" w:hAnsi="XO Thames"/>
      <w:sz w:val="28"/>
    </w:rPr>
  </w:style>
  <w:style w:type="paragraph" w:customStyle="1" w:styleId="12">
    <w:name w:val="Основной шрифт абзаца1"/>
    <w:rsid w:val="00232735"/>
  </w:style>
  <w:style w:type="character" w:customStyle="1" w:styleId="50">
    <w:name w:val="Заголовок 5 Знак"/>
    <w:link w:val="5"/>
    <w:rsid w:val="00232735"/>
    <w:rPr>
      <w:rFonts w:ascii="XO Thames" w:hAnsi="XO Thames"/>
      <w:b/>
      <w:sz w:val="22"/>
    </w:rPr>
  </w:style>
  <w:style w:type="paragraph" w:customStyle="1" w:styleId="13">
    <w:name w:val="Номер страницы1"/>
    <w:basedOn w:val="12"/>
    <w:link w:val="a5"/>
    <w:rsid w:val="00232735"/>
  </w:style>
  <w:style w:type="character" w:styleId="a5">
    <w:name w:val="page number"/>
    <w:basedOn w:val="a0"/>
    <w:link w:val="13"/>
    <w:rsid w:val="00232735"/>
  </w:style>
  <w:style w:type="character" w:customStyle="1" w:styleId="11">
    <w:name w:val="Заголовок 1 Знак"/>
    <w:link w:val="10"/>
    <w:rsid w:val="00232735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sid w:val="00232735"/>
    <w:rPr>
      <w:color w:val="0000FF"/>
      <w:u w:val="single"/>
    </w:rPr>
  </w:style>
  <w:style w:type="character" w:styleId="a6">
    <w:name w:val="Hyperlink"/>
    <w:link w:val="14"/>
    <w:rsid w:val="00232735"/>
    <w:rPr>
      <w:color w:val="0000FF"/>
      <w:u w:val="single"/>
    </w:rPr>
  </w:style>
  <w:style w:type="paragraph" w:customStyle="1" w:styleId="Footnote">
    <w:name w:val="Footnote"/>
    <w:link w:val="Footnote0"/>
    <w:rsid w:val="0023273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232735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232735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23273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3273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232735"/>
    <w:rPr>
      <w:rFonts w:ascii="XO Thames" w:hAnsi="XO Thames"/>
      <w:sz w:val="20"/>
    </w:rPr>
  </w:style>
  <w:style w:type="paragraph" w:styleId="a7">
    <w:name w:val="footer"/>
    <w:basedOn w:val="a"/>
    <w:link w:val="a8"/>
    <w:rsid w:val="002327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sid w:val="00232735"/>
    <w:rPr>
      <w:sz w:val="24"/>
    </w:rPr>
  </w:style>
  <w:style w:type="paragraph" w:styleId="9">
    <w:name w:val="toc 9"/>
    <w:next w:val="a"/>
    <w:link w:val="90"/>
    <w:uiPriority w:val="39"/>
    <w:rsid w:val="0023273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3273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3273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3273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3273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32735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232735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232735"/>
    <w:rPr>
      <w:rFonts w:ascii="Courier New" w:hAnsi="Courier New"/>
    </w:rPr>
  </w:style>
  <w:style w:type="paragraph" w:styleId="a9">
    <w:name w:val="Subtitle"/>
    <w:next w:val="a"/>
    <w:link w:val="aa"/>
    <w:uiPriority w:val="11"/>
    <w:qFormat/>
    <w:rsid w:val="00232735"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sid w:val="00232735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rsid w:val="0023273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sid w:val="0023273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32735"/>
    <w:rPr>
      <w:rFonts w:ascii="XO Thames" w:hAnsi="XO Thames"/>
      <w:b/>
      <w:sz w:val="24"/>
    </w:rPr>
  </w:style>
  <w:style w:type="paragraph" w:customStyle="1" w:styleId="ConsPlusTitle">
    <w:name w:val="ConsPlusTitle"/>
    <w:link w:val="ConsPlusTitle0"/>
    <w:rsid w:val="00232735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232735"/>
    <w:rPr>
      <w:rFonts w:ascii="Arial" w:hAnsi="Arial"/>
      <w:b/>
    </w:rPr>
  </w:style>
  <w:style w:type="character" w:customStyle="1" w:styleId="20">
    <w:name w:val="Заголовок 2 Знак"/>
    <w:link w:val="2"/>
    <w:rsid w:val="00232735"/>
    <w:rPr>
      <w:rFonts w:ascii="XO Thames" w:hAnsi="XO Thames"/>
      <w:b/>
      <w:sz w:val="28"/>
    </w:rPr>
  </w:style>
  <w:style w:type="paragraph" w:styleId="ad">
    <w:name w:val="Normal (Web)"/>
    <w:basedOn w:val="a"/>
    <w:uiPriority w:val="99"/>
    <w:semiHidden/>
    <w:unhideWhenUsed/>
    <w:rsid w:val="009D21AB"/>
    <w:rPr>
      <w:szCs w:val="24"/>
    </w:rPr>
  </w:style>
  <w:style w:type="paragraph" w:styleId="ae">
    <w:name w:val="List Paragraph"/>
    <w:basedOn w:val="a"/>
    <w:uiPriority w:val="34"/>
    <w:qFormat/>
    <w:rsid w:val="00037C46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7477B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477B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9A8B4E-DAC3-41D1-B41F-C5EFE8C97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Усова Юлия Сергеевна</dc:creator>
  <cp:lastModifiedBy>Suharevsky</cp:lastModifiedBy>
  <cp:revision>19</cp:revision>
  <cp:lastPrinted>2025-07-02T11:48:00Z</cp:lastPrinted>
  <dcterms:created xsi:type="dcterms:W3CDTF">2025-06-27T07:12:00Z</dcterms:created>
  <dcterms:modified xsi:type="dcterms:W3CDTF">2025-07-07T10:52:00Z</dcterms:modified>
</cp:coreProperties>
</file>